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75FB" w14:textId="77777777" w:rsidR="001811D8" w:rsidRPr="000B1D0C" w:rsidRDefault="001811D8" w:rsidP="0018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B1D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Atlikti viešieji pirkimai 201</w:t>
      </w:r>
      <w:r w:rsidR="00D46BF7" w:rsidRPr="000B1D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</w:t>
      </w:r>
      <w:r w:rsidRPr="000B1D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</w:t>
      </w:r>
    </w:p>
    <w:p w14:paraId="11B6EFB5" w14:textId="77777777" w:rsidR="00602079" w:rsidRPr="000B1D0C" w:rsidRDefault="00602079" w:rsidP="0018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"/>
        <w:tblW w:w="9715" w:type="dxa"/>
        <w:tblInd w:w="-1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0"/>
        <w:gridCol w:w="16"/>
        <w:gridCol w:w="1726"/>
        <w:gridCol w:w="49"/>
        <w:gridCol w:w="30"/>
        <w:gridCol w:w="1490"/>
        <w:gridCol w:w="20"/>
        <w:gridCol w:w="59"/>
        <w:gridCol w:w="35"/>
        <w:gridCol w:w="1431"/>
        <w:gridCol w:w="64"/>
        <w:gridCol w:w="72"/>
        <w:gridCol w:w="36"/>
        <w:gridCol w:w="1380"/>
        <w:gridCol w:w="158"/>
        <w:gridCol w:w="71"/>
        <w:gridCol w:w="14"/>
        <w:gridCol w:w="1324"/>
      </w:tblGrid>
      <w:tr w:rsidR="00284E92" w:rsidRPr="000B1D0C" w14:paraId="675FFD35" w14:textId="77777777" w:rsidTr="00833D80">
        <w:tc>
          <w:tcPr>
            <w:tcW w:w="1756" w:type="dxa"/>
            <w:gridSpan w:val="2"/>
          </w:tcPr>
          <w:p w14:paraId="3216BE35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  <w:b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Pirkimo objektas:</w:t>
            </w:r>
          </w:p>
        </w:tc>
        <w:tc>
          <w:tcPr>
            <w:tcW w:w="7959" w:type="dxa"/>
            <w:gridSpan w:val="16"/>
          </w:tcPr>
          <w:p w14:paraId="2D8BCDB9" w14:textId="77777777" w:rsidR="00284E92" w:rsidRPr="000B1D0C" w:rsidRDefault="00284E92" w:rsidP="00284E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Kanceliarinių prekių pirkimas</w:t>
            </w:r>
          </w:p>
        </w:tc>
      </w:tr>
      <w:tr w:rsidR="00284E92" w:rsidRPr="000B1D0C" w14:paraId="31B0656F" w14:textId="77777777" w:rsidTr="00833D80">
        <w:tc>
          <w:tcPr>
            <w:tcW w:w="3482" w:type="dxa"/>
            <w:gridSpan w:val="3"/>
            <w:shd w:val="clear" w:color="auto" w:fill="ECFCB2"/>
          </w:tcPr>
          <w:p w14:paraId="6881D3A3" w14:textId="77777777" w:rsidR="00284E92" w:rsidRPr="000B1D0C" w:rsidRDefault="00284E92" w:rsidP="00284E9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B1D0C">
              <w:rPr>
                <w:rFonts w:ascii="Times New Roman" w:eastAsia="Calibri" w:hAnsi="Times New Roman" w:cs="Times New Roman"/>
                <w:i/>
              </w:rPr>
              <w:t>Informacija apie  pradedamus pirkimus</w:t>
            </w:r>
          </w:p>
        </w:tc>
        <w:tc>
          <w:tcPr>
            <w:tcW w:w="3114" w:type="dxa"/>
            <w:gridSpan w:val="7"/>
            <w:shd w:val="clear" w:color="auto" w:fill="ECFCB2"/>
          </w:tcPr>
          <w:p w14:paraId="57A0F7F1" w14:textId="77777777" w:rsidR="00284E92" w:rsidRPr="000B1D0C" w:rsidRDefault="00284E92" w:rsidP="00284E9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B1D0C">
              <w:rPr>
                <w:rFonts w:ascii="Times New Roman" w:eastAsia="Calibri" w:hAnsi="Times New Roman" w:cs="Times New Roman"/>
                <w:i/>
              </w:rPr>
              <w:t>Informacija apie nustatytą laimėtoją ir ketinamą sudaryti sutartį</w:t>
            </w:r>
          </w:p>
        </w:tc>
        <w:tc>
          <w:tcPr>
            <w:tcW w:w="3119" w:type="dxa"/>
            <w:gridSpan w:val="8"/>
            <w:shd w:val="clear" w:color="auto" w:fill="ECFCB2"/>
          </w:tcPr>
          <w:p w14:paraId="5554CFB0" w14:textId="77777777" w:rsidR="00284E92" w:rsidRPr="000B1D0C" w:rsidRDefault="00284E92" w:rsidP="00284E9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B1D0C">
              <w:rPr>
                <w:rFonts w:ascii="Times New Roman" w:eastAsia="Calibri" w:hAnsi="Times New Roman" w:cs="Times New Roman"/>
                <w:i/>
              </w:rPr>
              <w:t>Informacija apie sudarytą pirkimo sutartį</w:t>
            </w:r>
          </w:p>
        </w:tc>
      </w:tr>
      <w:tr w:rsidR="00284E92" w:rsidRPr="000B1D0C" w14:paraId="6C12F0AB" w14:textId="77777777" w:rsidTr="00833D80">
        <w:tc>
          <w:tcPr>
            <w:tcW w:w="1756" w:type="dxa"/>
            <w:gridSpan w:val="2"/>
            <w:vMerge w:val="restart"/>
          </w:tcPr>
          <w:p w14:paraId="57302CA3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  <w:b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Pirkimo būdas ir jo pasirinkimo priežastys:</w:t>
            </w:r>
          </w:p>
        </w:tc>
        <w:tc>
          <w:tcPr>
            <w:tcW w:w="1726" w:type="dxa"/>
            <w:vMerge w:val="restart"/>
          </w:tcPr>
          <w:p w14:paraId="6E2D56D5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Pirkimas atliekamas CPO svetainėje</w:t>
            </w:r>
          </w:p>
        </w:tc>
        <w:tc>
          <w:tcPr>
            <w:tcW w:w="1569" w:type="dxa"/>
            <w:gridSpan w:val="3"/>
          </w:tcPr>
          <w:p w14:paraId="5C691F9D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Numatoma pirkimo sutarties kaina:</w:t>
            </w:r>
          </w:p>
        </w:tc>
        <w:tc>
          <w:tcPr>
            <w:tcW w:w="1545" w:type="dxa"/>
            <w:gridSpan w:val="4"/>
          </w:tcPr>
          <w:p w14:paraId="47EEBC27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66,10 EUR</w:t>
            </w:r>
          </w:p>
        </w:tc>
        <w:tc>
          <w:tcPr>
            <w:tcW w:w="1710" w:type="dxa"/>
            <w:gridSpan w:val="5"/>
          </w:tcPr>
          <w:p w14:paraId="2CB4F026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Pirkimo sutarties kaina:</w:t>
            </w:r>
          </w:p>
        </w:tc>
        <w:tc>
          <w:tcPr>
            <w:tcW w:w="1409" w:type="dxa"/>
            <w:gridSpan w:val="3"/>
          </w:tcPr>
          <w:p w14:paraId="346D9C53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66,10 EUR</w:t>
            </w:r>
          </w:p>
        </w:tc>
      </w:tr>
      <w:tr w:rsidR="00284E92" w:rsidRPr="000B1D0C" w14:paraId="372E46DF" w14:textId="77777777" w:rsidTr="00833D80">
        <w:tc>
          <w:tcPr>
            <w:tcW w:w="1756" w:type="dxa"/>
            <w:gridSpan w:val="2"/>
            <w:vMerge/>
          </w:tcPr>
          <w:p w14:paraId="2DA7CC21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6" w:type="dxa"/>
            <w:vMerge/>
          </w:tcPr>
          <w:p w14:paraId="194ED925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gridSpan w:val="3"/>
          </w:tcPr>
          <w:p w14:paraId="00ED1B0A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Laimėjusio dalyvio pavadinimas:</w:t>
            </w:r>
          </w:p>
        </w:tc>
        <w:tc>
          <w:tcPr>
            <w:tcW w:w="1545" w:type="dxa"/>
            <w:gridSpan w:val="4"/>
          </w:tcPr>
          <w:p w14:paraId="233303C2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CHARLOT LT, UAB</w:t>
            </w:r>
          </w:p>
        </w:tc>
        <w:tc>
          <w:tcPr>
            <w:tcW w:w="1710" w:type="dxa"/>
            <w:gridSpan w:val="5"/>
            <w:vMerge w:val="restart"/>
          </w:tcPr>
          <w:p w14:paraId="7723FAFF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Laimėjusio dalyvio pavadinimas:</w:t>
            </w:r>
          </w:p>
        </w:tc>
        <w:tc>
          <w:tcPr>
            <w:tcW w:w="1409" w:type="dxa"/>
            <w:gridSpan w:val="3"/>
            <w:vMerge w:val="restart"/>
          </w:tcPr>
          <w:p w14:paraId="3A6105F4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CHARLOT LT, UAB</w:t>
            </w:r>
          </w:p>
        </w:tc>
      </w:tr>
      <w:tr w:rsidR="00284E92" w:rsidRPr="000B1D0C" w14:paraId="26EA6F8D" w14:textId="77777777" w:rsidTr="00833D80">
        <w:tc>
          <w:tcPr>
            <w:tcW w:w="1756" w:type="dxa"/>
            <w:gridSpan w:val="2"/>
            <w:vMerge/>
          </w:tcPr>
          <w:p w14:paraId="05619BB4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6" w:type="dxa"/>
            <w:vMerge/>
          </w:tcPr>
          <w:p w14:paraId="0C9EEED5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gridSpan w:val="3"/>
          </w:tcPr>
          <w:p w14:paraId="483D1BD3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Laimėjusio dalyvio pasirinkimo priežastis:</w:t>
            </w:r>
          </w:p>
        </w:tc>
        <w:tc>
          <w:tcPr>
            <w:tcW w:w="1545" w:type="dxa"/>
            <w:gridSpan w:val="4"/>
          </w:tcPr>
          <w:p w14:paraId="6B613B33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Pirkimą atliko CPO. Pagal mažiausios kainos kriterijų.</w:t>
            </w:r>
          </w:p>
        </w:tc>
        <w:tc>
          <w:tcPr>
            <w:tcW w:w="1710" w:type="dxa"/>
            <w:gridSpan w:val="5"/>
            <w:vMerge/>
          </w:tcPr>
          <w:p w14:paraId="0C2913A9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dxa"/>
            <w:gridSpan w:val="3"/>
            <w:vMerge/>
          </w:tcPr>
          <w:p w14:paraId="1EE3DEE3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84E92" w:rsidRPr="000B1D0C" w14:paraId="72D5F8F4" w14:textId="77777777" w:rsidTr="00833D80">
        <w:tc>
          <w:tcPr>
            <w:tcW w:w="1756" w:type="dxa"/>
            <w:gridSpan w:val="2"/>
          </w:tcPr>
          <w:p w14:paraId="0AC639D6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  <w:b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Pirkimo objektas:</w:t>
            </w:r>
          </w:p>
        </w:tc>
        <w:tc>
          <w:tcPr>
            <w:tcW w:w="7959" w:type="dxa"/>
            <w:gridSpan w:val="16"/>
          </w:tcPr>
          <w:p w14:paraId="71A57066" w14:textId="77777777" w:rsidR="00284E92" w:rsidRPr="000B1D0C" w:rsidRDefault="00284E92" w:rsidP="00284E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Mobiliojo telefono ryšio paslaugų pirkimas</w:t>
            </w:r>
          </w:p>
        </w:tc>
      </w:tr>
      <w:tr w:rsidR="00284E92" w:rsidRPr="000B1D0C" w14:paraId="489DB833" w14:textId="77777777" w:rsidTr="00833D80">
        <w:tc>
          <w:tcPr>
            <w:tcW w:w="3482" w:type="dxa"/>
            <w:gridSpan w:val="3"/>
            <w:shd w:val="clear" w:color="auto" w:fill="ECFCB2"/>
          </w:tcPr>
          <w:p w14:paraId="15BCAB3E" w14:textId="77777777" w:rsidR="00284E92" w:rsidRPr="000B1D0C" w:rsidRDefault="00284E92" w:rsidP="00284E9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B1D0C">
              <w:rPr>
                <w:rFonts w:ascii="Times New Roman" w:eastAsia="Calibri" w:hAnsi="Times New Roman" w:cs="Times New Roman"/>
                <w:i/>
              </w:rPr>
              <w:t>Informacija apie  pradedamus pirkimus</w:t>
            </w:r>
          </w:p>
        </w:tc>
        <w:tc>
          <w:tcPr>
            <w:tcW w:w="3178" w:type="dxa"/>
            <w:gridSpan w:val="8"/>
            <w:shd w:val="clear" w:color="auto" w:fill="ECFCB2"/>
          </w:tcPr>
          <w:p w14:paraId="02023415" w14:textId="77777777" w:rsidR="00284E92" w:rsidRPr="000B1D0C" w:rsidRDefault="00284E92" w:rsidP="00284E9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B1D0C">
              <w:rPr>
                <w:rFonts w:ascii="Times New Roman" w:eastAsia="Calibri" w:hAnsi="Times New Roman" w:cs="Times New Roman"/>
                <w:i/>
              </w:rPr>
              <w:t>Informacija apie nustatytą laimėtoją ir ketinamą sudaryti sutartį</w:t>
            </w:r>
          </w:p>
        </w:tc>
        <w:tc>
          <w:tcPr>
            <w:tcW w:w="3055" w:type="dxa"/>
            <w:gridSpan w:val="7"/>
            <w:shd w:val="clear" w:color="auto" w:fill="ECFCB2"/>
          </w:tcPr>
          <w:p w14:paraId="2994B2D7" w14:textId="77777777" w:rsidR="00284E92" w:rsidRPr="000B1D0C" w:rsidRDefault="00284E92" w:rsidP="00284E9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B1D0C">
              <w:rPr>
                <w:rFonts w:ascii="Times New Roman" w:eastAsia="Calibri" w:hAnsi="Times New Roman" w:cs="Times New Roman"/>
                <w:i/>
              </w:rPr>
              <w:t>Informacija apie sudarytą pirkimo sutartį</w:t>
            </w:r>
          </w:p>
        </w:tc>
      </w:tr>
      <w:tr w:rsidR="00284E92" w:rsidRPr="000B1D0C" w14:paraId="27B2EFAC" w14:textId="77777777" w:rsidTr="00833D80">
        <w:tc>
          <w:tcPr>
            <w:tcW w:w="1756" w:type="dxa"/>
            <w:gridSpan w:val="2"/>
            <w:vMerge w:val="restart"/>
          </w:tcPr>
          <w:p w14:paraId="65B0620E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  <w:b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Pirkimo būdas ir jo pasirinkimo priežastys:</w:t>
            </w:r>
          </w:p>
        </w:tc>
        <w:tc>
          <w:tcPr>
            <w:tcW w:w="1726" w:type="dxa"/>
            <w:vMerge w:val="restart"/>
          </w:tcPr>
          <w:p w14:paraId="3AAE91A5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Pirkimas atliekamas CPO svetainėje</w:t>
            </w:r>
          </w:p>
        </w:tc>
        <w:tc>
          <w:tcPr>
            <w:tcW w:w="1589" w:type="dxa"/>
            <w:gridSpan w:val="4"/>
          </w:tcPr>
          <w:p w14:paraId="5616499F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Numatoma pirkimo sutarties kaina:</w:t>
            </w:r>
          </w:p>
        </w:tc>
        <w:tc>
          <w:tcPr>
            <w:tcW w:w="1589" w:type="dxa"/>
            <w:gridSpan w:val="4"/>
          </w:tcPr>
          <w:p w14:paraId="30133B12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11,60 EUR</w:t>
            </w:r>
          </w:p>
        </w:tc>
        <w:tc>
          <w:tcPr>
            <w:tcW w:w="1731" w:type="dxa"/>
            <w:gridSpan w:val="6"/>
          </w:tcPr>
          <w:p w14:paraId="6CCDE100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Pirkimo sutarties kaina:</w:t>
            </w:r>
          </w:p>
        </w:tc>
        <w:tc>
          <w:tcPr>
            <w:tcW w:w="1324" w:type="dxa"/>
          </w:tcPr>
          <w:p w14:paraId="313DB76F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11,60 EUR</w:t>
            </w:r>
          </w:p>
        </w:tc>
      </w:tr>
      <w:tr w:rsidR="00284E92" w:rsidRPr="000B1D0C" w14:paraId="52C4DD9D" w14:textId="77777777" w:rsidTr="00833D80">
        <w:tc>
          <w:tcPr>
            <w:tcW w:w="1756" w:type="dxa"/>
            <w:gridSpan w:val="2"/>
            <w:vMerge/>
          </w:tcPr>
          <w:p w14:paraId="16A164DD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6" w:type="dxa"/>
            <w:vMerge/>
          </w:tcPr>
          <w:p w14:paraId="48A741C9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14:paraId="53938B25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Laimėjusio dalyvio pavadinimas:</w:t>
            </w:r>
          </w:p>
        </w:tc>
        <w:tc>
          <w:tcPr>
            <w:tcW w:w="1589" w:type="dxa"/>
            <w:gridSpan w:val="4"/>
          </w:tcPr>
          <w:p w14:paraId="5E4DDD16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AB „Omnitel“</w:t>
            </w:r>
          </w:p>
        </w:tc>
        <w:tc>
          <w:tcPr>
            <w:tcW w:w="1731" w:type="dxa"/>
            <w:gridSpan w:val="6"/>
            <w:vMerge w:val="restart"/>
          </w:tcPr>
          <w:p w14:paraId="6C277C3E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Laimėjusio dalyvio pavadinimas:</w:t>
            </w:r>
          </w:p>
        </w:tc>
        <w:tc>
          <w:tcPr>
            <w:tcW w:w="1324" w:type="dxa"/>
            <w:vMerge w:val="restart"/>
          </w:tcPr>
          <w:p w14:paraId="41D63BE7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AB „Omnitel“</w:t>
            </w:r>
          </w:p>
        </w:tc>
      </w:tr>
      <w:tr w:rsidR="00284E92" w:rsidRPr="000B1D0C" w14:paraId="031AFA99" w14:textId="77777777" w:rsidTr="00833D80">
        <w:tc>
          <w:tcPr>
            <w:tcW w:w="1756" w:type="dxa"/>
            <w:gridSpan w:val="2"/>
            <w:vMerge/>
          </w:tcPr>
          <w:p w14:paraId="6576C1ED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6" w:type="dxa"/>
            <w:vMerge/>
          </w:tcPr>
          <w:p w14:paraId="17FA7E89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14:paraId="7FD514A6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Laimėjusio dalyvio pasirinkimo priežastis:</w:t>
            </w:r>
          </w:p>
        </w:tc>
        <w:tc>
          <w:tcPr>
            <w:tcW w:w="1589" w:type="dxa"/>
            <w:gridSpan w:val="4"/>
          </w:tcPr>
          <w:p w14:paraId="2C861E11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Pirkimą atliko CPO. Pagal mažiausios kainos kriterijų.</w:t>
            </w:r>
          </w:p>
        </w:tc>
        <w:tc>
          <w:tcPr>
            <w:tcW w:w="1731" w:type="dxa"/>
            <w:gridSpan w:val="6"/>
            <w:vMerge/>
          </w:tcPr>
          <w:p w14:paraId="303C2C19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</w:tcPr>
          <w:p w14:paraId="0F747E39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84E92" w:rsidRPr="000B1D0C" w14:paraId="018E0592" w14:textId="77777777" w:rsidTr="00833D80">
        <w:tc>
          <w:tcPr>
            <w:tcW w:w="1756" w:type="dxa"/>
            <w:gridSpan w:val="2"/>
          </w:tcPr>
          <w:p w14:paraId="3D0C614D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  <w:b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Pirkimo objektas:</w:t>
            </w:r>
          </w:p>
        </w:tc>
        <w:tc>
          <w:tcPr>
            <w:tcW w:w="7959" w:type="dxa"/>
            <w:gridSpan w:val="16"/>
          </w:tcPr>
          <w:p w14:paraId="1EFD96C7" w14:textId="77777777" w:rsidR="00284E92" w:rsidRPr="000B1D0C" w:rsidRDefault="00284E92" w:rsidP="00284E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Pašto ženklų pirkimas</w:t>
            </w:r>
          </w:p>
        </w:tc>
      </w:tr>
      <w:tr w:rsidR="00284E92" w:rsidRPr="000B1D0C" w14:paraId="7CB5A298" w14:textId="77777777" w:rsidTr="00833D80">
        <w:tc>
          <w:tcPr>
            <w:tcW w:w="3482" w:type="dxa"/>
            <w:gridSpan w:val="3"/>
            <w:shd w:val="clear" w:color="auto" w:fill="ECFCB2"/>
          </w:tcPr>
          <w:p w14:paraId="40786B22" w14:textId="77777777" w:rsidR="00284E92" w:rsidRPr="000B1D0C" w:rsidRDefault="00284E92" w:rsidP="00284E9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B1D0C">
              <w:rPr>
                <w:rFonts w:ascii="Times New Roman" w:eastAsia="Calibri" w:hAnsi="Times New Roman" w:cs="Times New Roman"/>
                <w:i/>
              </w:rPr>
              <w:t>Informacija apie  pradedamus pirkimus</w:t>
            </w:r>
          </w:p>
        </w:tc>
        <w:tc>
          <w:tcPr>
            <w:tcW w:w="3178" w:type="dxa"/>
            <w:gridSpan w:val="8"/>
            <w:shd w:val="clear" w:color="auto" w:fill="ECFCB2"/>
          </w:tcPr>
          <w:p w14:paraId="66B2E0ED" w14:textId="77777777" w:rsidR="00284E92" w:rsidRPr="000B1D0C" w:rsidRDefault="00284E92" w:rsidP="00284E9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B1D0C">
              <w:rPr>
                <w:rFonts w:ascii="Times New Roman" w:eastAsia="Calibri" w:hAnsi="Times New Roman" w:cs="Times New Roman"/>
                <w:i/>
              </w:rPr>
              <w:t>Informacija apie nustatytą laimėtoją ir ketinamą sudaryti sutartį</w:t>
            </w:r>
          </w:p>
        </w:tc>
        <w:tc>
          <w:tcPr>
            <w:tcW w:w="3055" w:type="dxa"/>
            <w:gridSpan w:val="7"/>
            <w:shd w:val="clear" w:color="auto" w:fill="ECFCB2"/>
          </w:tcPr>
          <w:p w14:paraId="776BC6C6" w14:textId="77777777" w:rsidR="00284E92" w:rsidRPr="000B1D0C" w:rsidRDefault="00284E92" w:rsidP="00284E9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B1D0C">
              <w:rPr>
                <w:rFonts w:ascii="Times New Roman" w:eastAsia="Calibri" w:hAnsi="Times New Roman" w:cs="Times New Roman"/>
                <w:i/>
              </w:rPr>
              <w:t>Informacija apie sudarytą pirkimo sutartį</w:t>
            </w:r>
          </w:p>
        </w:tc>
      </w:tr>
      <w:tr w:rsidR="00284E92" w:rsidRPr="000B1D0C" w14:paraId="0CB7E76A" w14:textId="77777777" w:rsidTr="00833D80">
        <w:tc>
          <w:tcPr>
            <w:tcW w:w="1756" w:type="dxa"/>
            <w:gridSpan w:val="2"/>
            <w:vMerge w:val="restart"/>
          </w:tcPr>
          <w:p w14:paraId="5F2BAD68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  <w:b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Pirkimo būdas ir jo pasirinkimo priežastys:</w:t>
            </w:r>
          </w:p>
        </w:tc>
        <w:tc>
          <w:tcPr>
            <w:tcW w:w="1726" w:type="dxa"/>
            <w:vMerge w:val="restart"/>
          </w:tcPr>
          <w:p w14:paraId="29A8694A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 xml:space="preserve">Apklausa žodžiu, kadangi CPO LT elektroniniame kataloge nėra  galimybės įsigyti pašto ženklų (Šilalės rajono partnerystės vietos veiklos grupės supaprastintų viešųjų pirkimų </w:t>
            </w:r>
            <w:r w:rsidRPr="000B1D0C">
              <w:rPr>
                <w:rFonts w:ascii="Times New Roman" w:eastAsia="Calibri" w:hAnsi="Times New Roman" w:cs="Times New Roman"/>
              </w:rPr>
              <w:lastRenderedPageBreak/>
              <w:t>taisyklių 82.2 ir 83 punktai )</w:t>
            </w:r>
          </w:p>
        </w:tc>
        <w:tc>
          <w:tcPr>
            <w:tcW w:w="1589" w:type="dxa"/>
            <w:gridSpan w:val="4"/>
          </w:tcPr>
          <w:p w14:paraId="3CDC150C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lastRenderedPageBreak/>
              <w:t>Numatoma pirkimo sutarties kaina:</w:t>
            </w:r>
          </w:p>
        </w:tc>
        <w:tc>
          <w:tcPr>
            <w:tcW w:w="1589" w:type="dxa"/>
            <w:gridSpan w:val="4"/>
          </w:tcPr>
          <w:p w14:paraId="62204D0B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21,40 EUR</w:t>
            </w:r>
          </w:p>
        </w:tc>
        <w:tc>
          <w:tcPr>
            <w:tcW w:w="1731" w:type="dxa"/>
            <w:gridSpan w:val="6"/>
          </w:tcPr>
          <w:p w14:paraId="0C38771E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Pirkimo sutarties kaina:</w:t>
            </w:r>
          </w:p>
        </w:tc>
        <w:tc>
          <w:tcPr>
            <w:tcW w:w="1324" w:type="dxa"/>
          </w:tcPr>
          <w:p w14:paraId="6D3E5E63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21,40 EUR</w:t>
            </w:r>
          </w:p>
        </w:tc>
      </w:tr>
      <w:tr w:rsidR="00284E92" w:rsidRPr="000B1D0C" w14:paraId="628C868A" w14:textId="77777777" w:rsidTr="00833D80">
        <w:tc>
          <w:tcPr>
            <w:tcW w:w="1756" w:type="dxa"/>
            <w:gridSpan w:val="2"/>
            <w:vMerge/>
          </w:tcPr>
          <w:p w14:paraId="06359345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6" w:type="dxa"/>
            <w:vMerge/>
          </w:tcPr>
          <w:p w14:paraId="505F75AA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14:paraId="7931CC0D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Laimėjusio dalyvio pavadinimas:</w:t>
            </w:r>
          </w:p>
        </w:tc>
        <w:tc>
          <w:tcPr>
            <w:tcW w:w="1589" w:type="dxa"/>
            <w:gridSpan w:val="4"/>
          </w:tcPr>
          <w:p w14:paraId="066E1200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Lietuvos paštas, AB</w:t>
            </w:r>
          </w:p>
        </w:tc>
        <w:tc>
          <w:tcPr>
            <w:tcW w:w="1731" w:type="dxa"/>
            <w:gridSpan w:val="6"/>
            <w:vMerge w:val="restart"/>
          </w:tcPr>
          <w:p w14:paraId="47B54678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Laimėjusio dalyvio pavadinimas:</w:t>
            </w:r>
          </w:p>
        </w:tc>
        <w:tc>
          <w:tcPr>
            <w:tcW w:w="1324" w:type="dxa"/>
            <w:vMerge w:val="restart"/>
          </w:tcPr>
          <w:p w14:paraId="105D337A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Lietuvos paštas, AB</w:t>
            </w:r>
          </w:p>
        </w:tc>
      </w:tr>
      <w:tr w:rsidR="00284E92" w:rsidRPr="000B1D0C" w14:paraId="65D6089C" w14:textId="77777777" w:rsidTr="00833D80">
        <w:tc>
          <w:tcPr>
            <w:tcW w:w="1756" w:type="dxa"/>
            <w:gridSpan w:val="2"/>
            <w:vMerge/>
          </w:tcPr>
          <w:p w14:paraId="44125751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6" w:type="dxa"/>
            <w:vMerge/>
          </w:tcPr>
          <w:p w14:paraId="0EAC8995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14:paraId="0C26D3BA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Laimėjusio dalyvio pasirinkimo priežastis:</w:t>
            </w:r>
          </w:p>
        </w:tc>
        <w:tc>
          <w:tcPr>
            <w:tcW w:w="1589" w:type="dxa"/>
            <w:gridSpan w:val="4"/>
          </w:tcPr>
          <w:p w14:paraId="48953BB2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Vadovaujantis</w:t>
            </w:r>
          </w:p>
          <w:p w14:paraId="201FED30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 xml:space="preserve">Šilalės rajono partnerystės vietos veiklos grupės supaprastintų </w:t>
            </w:r>
            <w:r w:rsidRPr="000B1D0C">
              <w:rPr>
                <w:rFonts w:ascii="Times New Roman" w:eastAsia="Calibri" w:hAnsi="Times New Roman" w:cs="Times New Roman"/>
              </w:rPr>
              <w:lastRenderedPageBreak/>
              <w:t>viešųjų pirkimų taisyklių 110.25, apklaustas vienas tiekėjas.</w:t>
            </w:r>
          </w:p>
        </w:tc>
        <w:tc>
          <w:tcPr>
            <w:tcW w:w="1731" w:type="dxa"/>
            <w:gridSpan w:val="6"/>
            <w:vMerge/>
          </w:tcPr>
          <w:p w14:paraId="03DB15E5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</w:tcPr>
          <w:p w14:paraId="06E3A24D" w14:textId="77777777" w:rsidR="00284E92" w:rsidRPr="000B1D0C" w:rsidRDefault="00284E92" w:rsidP="00284E9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063E0" w:rsidRPr="000B1D0C" w14:paraId="407080B3" w14:textId="77777777" w:rsidTr="00833D80">
        <w:tc>
          <w:tcPr>
            <w:tcW w:w="1756" w:type="dxa"/>
            <w:gridSpan w:val="2"/>
          </w:tcPr>
          <w:p w14:paraId="5F15420E" w14:textId="77777777" w:rsidR="007063E0" w:rsidRPr="000B1D0C" w:rsidRDefault="007063E0" w:rsidP="00874540">
            <w:pPr>
              <w:rPr>
                <w:rFonts w:ascii="Times New Roman" w:eastAsia="Calibri" w:hAnsi="Times New Roman" w:cs="Times New Roman"/>
                <w:b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Pirkimo objektas:</w:t>
            </w:r>
          </w:p>
        </w:tc>
        <w:tc>
          <w:tcPr>
            <w:tcW w:w="7959" w:type="dxa"/>
            <w:gridSpan w:val="16"/>
          </w:tcPr>
          <w:p w14:paraId="4D93F6D1" w14:textId="77777777" w:rsidR="007063E0" w:rsidRPr="000B1D0C" w:rsidRDefault="007063E0" w:rsidP="008745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Užkandžių pirkimas</w:t>
            </w:r>
          </w:p>
        </w:tc>
      </w:tr>
      <w:tr w:rsidR="007063E0" w:rsidRPr="000B1D0C" w14:paraId="5C1CD811" w14:textId="77777777" w:rsidTr="00833D80">
        <w:tc>
          <w:tcPr>
            <w:tcW w:w="3482" w:type="dxa"/>
            <w:gridSpan w:val="3"/>
            <w:shd w:val="clear" w:color="auto" w:fill="ECFCB2"/>
          </w:tcPr>
          <w:p w14:paraId="37062586" w14:textId="77777777" w:rsidR="007063E0" w:rsidRPr="000B1D0C" w:rsidRDefault="007063E0" w:rsidP="0087454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B1D0C">
              <w:rPr>
                <w:rFonts w:ascii="Times New Roman" w:eastAsia="Calibri" w:hAnsi="Times New Roman" w:cs="Times New Roman"/>
                <w:i/>
              </w:rPr>
              <w:t>Informacija apie  pradedamus pirkimus</w:t>
            </w:r>
          </w:p>
        </w:tc>
        <w:tc>
          <w:tcPr>
            <w:tcW w:w="3178" w:type="dxa"/>
            <w:gridSpan w:val="8"/>
            <w:shd w:val="clear" w:color="auto" w:fill="ECFCB2"/>
          </w:tcPr>
          <w:p w14:paraId="01DA5F00" w14:textId="77777777" w:rsidR="007063E0" w:rsidRPr="000B1D0C" w:rsidRDefault="007063E0" w:rsidP="0087454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B1D0C">
              <w:rPr>
                <w:rFonts w:ascii="Times New Roman" w:eastAsia="Calibri" w:hAnsi="Times New Roman" w:cs="Times New Roman"/>
                <w:i/>
              </w:rPr>
              <w:t>Informacija apie nustatytą laimėtoją ir ketinamą sudaryti sutartį</w:t>
            </w:r>
          </w:p>
        </w:tc>
        <w:tc>
          <w:tcPr>
            <w:tcW w:w="3055" w:type="dxa"/>
            <w:gridSpan w:val="7"/>
            <w:shd w:val="clear" w:color="auto" w:fill="ECFCB2"/>
          </w:tcPr>
          <w:p w14:paraId="317B23E5" w14:textId="77777777" w:rsidR="007063E0" w:rsidRPr="000B1D0C" w:rsidRDefault="007063E0" w:rsidP="0087454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B1D0C">
              <w:rPr>
                <w:rFonts w:ascii="Times New Roman" w:eastAsia="Calibri" w:hAnsi="Times New Roman" w:cs="Times New Roman"/>
                <w:i/>
              </w:rPr>
              <w:t>Informacija apie sudarytą pirkimo sutartį</w:t>
            </w:r>
          </w:p>
        </w:tc>
      </w:tr>
      <w:tr w:rsidR="007063E0" w:rsidRPr="000B1D0C" w14:paraId="6D9C33B6" w14:textId="77777777" w:rsidTr="00833D80">
        <w:tc>
          <w:tcPr>
            <w:tcW w:w="1756" w:type="dxa"/>
            <w:gridSpan w:val="2"/>
            <w:vMerge w:val="restart"/>
          </w:tcPr>
          <w:p w14:paraId="5999E6C8" w14:textId="77777777" w:rsidR="007063E0" w:rsidRPr="000B1D0C" w:rsidRDefault="007063E0" w:rsidP="00874540">
            <w:pPr>
              <w:rPr>
                <w:rFonts w:ascii="Times New Roman" w:eastAsia="Calibri" w:hAnsi="Times New Roman" w:cs="Times New Roman"/>
                <w:b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Pirkimo būdas ir jo pasirinkimo priežastys:</w:t>
            </w:r>
          </w:p>
        </w:tc>
        <w:tc>
          <w:tcPr>
            <w:tcW w:w="1726" w:type="dxa"/>
            <w:vMerge w:val="restart"/>
          </w:tcPr>
          <w:p w14:paraId="00376200" w14:textId="77777777" w:rsidR="007063E0" w:rsidRPr="000B1D0C" w:rsidRDefault="007063E0" w:rsidP="00CD2486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 xml:space="preserve">Apklausa žodžiu, kadangi CPO LT elektroniniame kataloge nėra  galimybės įsigyti </w:t>
            </w:r>
            <w:proofErr w:type="spellStart"/>
            <w:r w:rsidR="00CD2486" w:rsidRPr="000B1D0C">
              <w:rPr>
                <w:rFonts w:ascii="Times New Roman" w:eastAsia="Calibri" w:hAnsi="Times New Roman" w:cs="Times New Roman"/>
              </w:rPr>
              <w:t>užkandžų</w:t>
            </w:r>
            <w:proofErr w:type="spellEnd"/>
            <w:r w:rsidRPr="000B1D0C">
              <w:rPr>
                <w:rFonts w:ascii="Times New Roman" w:eastAsia="Calibri" w:hAnsi="Times New Roman" w:cs="Times New Roman"/>
              </w:rPr>
              <w:t xml:space="preserve"> (Šilalės rajono partnerystės vietos veiklos grupės supaprastintų viešųjų pirki</w:t>
            </w:r>
            <w:r w:rsidR="00CD2486" w:rsidRPr="000B1D0C">
              <w:rPr>
                <w:rFonts w:ascii="Times New Roman" w:eastAsia="Calibri" w:hAnsi="Times New Roman" w:cs="Times New Roman"/>
              </w:rPr>
              <w:t>mų taisyklių 82.2 ir 83 punktai</w:t>
            </w:r>
            <w:r w:rsidRPr="000B1D0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89" w:type="dxa"/>
            <w:gridSpan w:val="4"/>
          </w:tcPr>
          <w:p w14:paraId="67B73738" w14:textId="77777777" w:rsidR="007063E0" w:rsidRPr="000B1D0C" w:rsidRDefault="007063E0" w:rsidP="00874540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Numatoma pirkimo sutarties kaina:</w:t>
            </w:r>
          </w:p>
        </w:tc>
        <w:tc>
          <w:tcPr>
            <w:tcW w:w="1589" w:type="dxa"/>
            <w:gridSpan w:val="4"/>
          </w:tcPr>
          <w:p w14:paraId="7ACE5966" w14:textId="77777777" w:rsidR="007063E0" w:rsidRPr="000B1D0C" w:rsidRDefault="007063E0" w:rsidP="00874540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20,05 EUR</w:t>
            </w:r>
          </w:p>
        </w:tc>
        <w:tc>
          <w:tcPr>
            <w:tcW w:w="1731" w:type="dxa"/>
            <w:gridSpan w:val="6"/>
          </w:tcPr>
          <w:p w14:paraId="5948A885" w14:textId="77777777" w:rsidR="007063E0" w:rsidRPr="000B1D0C" w:rsidRDefault="007063E0" w:rsidP="00874540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Pirkimo sutarties kaina:</w:t>
            </w:r>
          </w:p>
        </w:tc>
        <w:tc>
          <w:tcPr>
            <w:tcW w:w="1324" w:type="dxa"/>
          </w:tcPr>
          <w:p w14:paraId="5375E9EE" w14:textId="77777777" w:rsidR="007063E0" w:rsidRPr="000B1D0C" w:rsidRDefault="007063E0" w:rsidP="00874540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20,05 EUR</w:t>
            </w:r>
          </w:p>
        </w:tc>
      </w:tr>
      <w:tr w:rsidR="007063E0" w:rsidRPr="000B1D0C" w14:paraId="7C2DF05E" w14:textId="77777777" w:rsidTr="00833D80">
        <w:tc>
          <w:tcPr>
            <w:tcW w:w="1756" w:type="dxa"/>
            <w:gridSpan w:val="2"/>
            <w:vMerge/>
          </w:tcPr>
          <w:p w14:paraId="1C78CEAC" w14:textId="77777777" w:rsidR="007063E0" w:rsidRPr="000B1D0C" w:rsidRDefault="007063E0" w:rsidP="008745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6" w:type="dxa"/>
            <w:vMerge/>
          </w:tcPr>
          <w:p w14:paraId="619D5235" w14:textId="77777777" w:rsidR="007063E0" w:rsidRPr="000B1D0C" w:rsidRDefault="007063E0" w:rsidP="008745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14:paraId="6B679E28" w14:textId="77777777" w:rsidR="007063E0" w:rsidRPr="000B1D0C" w:rsidRDefault="007063E0" w:rsidP="00874540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Laimėjusio dalyvio pavadinimas:</w:t>
            </w:r>
          </w:p>
        </w:tc>
        <w:tc>
          <w:tcPr>
            <w:tcW w:w="1589" w:type="dxa"/>
            <w:gridSpan w:val="4"/>
          </w:tcPr>
          <w:p w14:paraId="012B5BBF" w14:textId="77777777" w:rsidR="007063E0" w:rsidRPr="000B1D0C" w:rsidRDefault="007063E0" w:rsidP="00874540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0B1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Pitlius</w:t>
            </w:r>
            <w:proofErr w:type="spellEnd"/>
            <w:r w:rsidRPr="000B1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731" w:type="dxa"/>
            <w:gridSpan w:val="6"/>
            <w:vMerge w:val="restart"/>
          </w:tcPr>
          <w:p w14:paraId="776B618F" w14:textId="77777777" w:rsidR="007063E0" w:rsidRPr="000B1D0C" w:rsidRDefault="007063E0" w:rsidP="00874540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Laimėjusio dalyvio pavadinimas:</w:t>
            </w:r>
          </w:p>
        </w:tc>
        <w:tc>
          <w:tcPr>
            <w:tcW w:w="1324" w:type="dxa"/>
            <w:vMerge w:val="restart"/>
          </w:tcPr>
          <w:p w14:paraId="6D8AAD79" w14:textId="77777777" w:rsidR="007063E0" w:rsidRPr="000B1D0C" w:rsidRDefault="007063E0" w:rsidP="00874540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0B1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Pitlius</w:t>
            </w:r>
            <w:proofErr w:type="spellEnd"/>
            <w:r w:rsidRPr="000B1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</w:tr>
      <w:tr w:rsidR="007063E0" w:rsidRPr="000B1D0C" w14:paraId="3A462A23" w14:textId="77777777" w:rsidTr="00833D80">
        <w:tc>
          <w:tcPr>
            <w:tcW w:w="1756" w:type="dxa"/>
            <w:gridSpan w:val="2"/>
            <w:vMerge/>
          </w:tcPr>
          <w:p w14:paraId="096B3845" w14:textId="77777777" w:rsidR="007063E0" w:rsidRPr="000B1D0C" w:rsidRDefault="007063E0" w:rsidP="008745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6" w:type="dxa"/>
            <w:vMerge/>
          </w:tcPr>
          <w:p w14:paraId="715A54C1" w14:textId="77777777" w:rsidR="007063E0" w:rsidRPr="000B1D0C" w:rsidRDefault="007063E0" w:rsidP="008745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14:paraId="317257F7" w14:textId="77777777" w:rsidR="007063E0" w:rsidRPr="000B1D0C" w:rsidRDefault="007063E0" w:rsidP="00874540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Laimėjusio dalyvio pasirinkimo priežastis:</w:t>
            </w:r>
          </w:p>
        </w:tc>
        <w:tc>
          <w:tcPr>
            <w:tcW w:w="1589" w:type="dxa"/>
            <w:gridSpan w:val="4"/>
          </w:tcPr>
          <w:p w14:paraId="0AA56F48" w14:textId="77777777" w:rsidR="007063E0" w:rsidRPr="000B1D0C" w:rsidRDefault="007063E0" w:rsidP="00874540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Vadovaujantis</w:t>
            </w:r>
          </w:p>
          <w:p w14:paraId="07AADAC0" w14:textId="77777777" w:rsidR="007063E0" w:rsidRPr="000B1D0C" w:rsidRDefault="007063E0" w:rsidP="00874540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Šilalės rajono partnerystės vietos veiklos grupės supaprastintų viešųjų pirkimų taisyklių 110.25, apklaustas vienas tiekėjas.</w:t>
            </w:r>
          </w:p>
        </w:tc>
        <w:tc>
          <w:tcPr>
            <w:tcW w:w="1731" w:type="dxa"/>
            <w:gridSpan w:val="6"/>
            <w:vMerge/>
          </w:tcPr>
          <w:p w14:paraId="4096B711" w14:textId="77777777" w:rsidR="007063E0" w:rsidRPr="000B1D0C" w:rsidRDefault="007063E0" w:rsidP="008745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</w:tcPr>
          <w:p w14:paraId="70F9CD4E" w14:textId="77777777" w:rsidR="007063E0" w:rsidRPr="000B1D0C" w:rsidRDefault="007063E0" w:rsidP="0087454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D2486" w:rsidRPr="000B1D0C" w14:paraId="0766C6D0" w14:textId="77777777" w:rsidTr="00833D80">
        <w:tc>
          <w:tcPr>
            <w:tcW w:w="1756" w:type="dxa"/>
            <w:gridSpan w:val="2"/>
          </w:tcPr>
          <w:p w14:paraId="30CB63D9" w14:textId="77777777" w:rsidR="00CD2486" w:rsidRPr="000B1D0C" w:rsidRDefault="00CD2486" w:rsidP="00007417">
            <w:pPr>
              <w:rPr>
                <w:rFonts w:ascii="Times New Roman" w:eastAsia="Calibri" w:hAnsi="Times New Roman" w:cs="Times New Roman"/>
                <w:b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Pirkimo objektas:</w:t>
            </w:r>
          </w:p>
        </w:tc>
        <w:tc>
          <w:tcPr>
            <w:tcW w:w="7959" w:type="dxa"/>
            <w:gridSpan w:val="16"/>
          </w:tcPr>
          <w:p w14:paraId="05C23B3A" w14:textId="77777777" w:rsidR="00CD2486" w:rsidRPr="000B1D0C" w:rsidRDefault="00CD2486" w:rsidP="000074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Viešinimo laikraštyje paslaugų pirkimas</w:t>
            </w:r>
          </w:p>
        </w:tc>
      </w:tr>
      <w:tr w:rsidR="00CD2486" w:rsidRPr="000B1D0C" w14:paraId="7B155343" w14:textId="77777777" w:rsidTr="00833D80">
        <w:tc>
          <w:tcPr>
            <w:tcW w:w="3482" w:type="dxa"/>
            <w:gridSpan w:val="3"/>
            <w:shd w:val="clear" w:color="auto" w:fill="ECFCB2"/>
          </w:tcPr>
          <w:p w14:paraId="0CE5C985" w14:textId="77777777" w:rsidR="00CD2486" w:rsidRPr="000B1D0C" w:rsidRDefault="00CD2486" w:rsidP="0000741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B1D0C">
              <w:rPr>
                <w:rFonts w:ascii="Times New Roman" w:eastAsia="Calibri" w:hAnsi="Times New Roman" w:cs="Times New Roman"/>
                <w:i/>
              </w:rPr>
              <w:t>Informacija apie  pradedamus pirkimus</w:t>
            </w:r>
          </w:p>
        </w:tc>
        <w:tc>
          <w:tcPr>
            <w:tcW w:w="3178" w:type="dxa"/>
            <w:gridSpan w:val="8"/>
            <w:shd w:val="clear" w:color="auto" w:fill="ECFCB2"/>
          </w:tcPr>
          <w:p w14:paraId="6670B062" w14:textId="77777777" w:rsidR="00CD2486" w:rsidRPr="000B1D0C" w:rsidRDefault="00CD2486" w:rsidP="0000741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B1D0C">
              <w:rPr>
                <w:rFonts w:ascii="Times New Roman" w:eastAsia="Calibri" w:hAnsi="Times New Roman" w:cs="Times New Roman"/>
                <w:i/>
              </w:rPr>
              <w:t>Informacija apie nustatytą laimėtoją ir ketinamą sudaryti sutartį</w:t>
            </w:r>
          </w:p>
        </w:tc>
        <w:tc>
          <w:tcPr>
            <w:tcW w:w="3055" w:type="dxa"/>
            <w:gridSpan w:val="7"/>
            <w:shd w:val="clear" w:color="auto" w:fill="ECFCB2"/>
          </w:tcPr>
          <w:p w14:paraId="0C2B7ADE" w14:textId="77777777" w:rsidR="00CD2486" w:rsidRPr="000B1D0C" w:rsidRDefault="00CD2486" w:rsidP="0000741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B1D0C">
              <w:rPr>
                <w:rFonts w:ascii="Times New Roman" w:eastAsia="Calibri" w:hAnsi="Times New Roman" w:cs="Times New Roman"/>
                <w:i/>
              </w:rPr>
              <w:t>Informacija apie sudarytą pirkimo sutartį</w:t>
            </w:r>
          </w:p>
        </w:tc>
      </w:tr>
      <w:tr w:rsidR="00CD2486" w:rsidRPr="000B1D0C" w14:paraId="00A86206" w14:textId="77777777" w:rsidTr="00833D80">
        <w:trPr>
          <w:trHeight w:val="269"/>
        </w:trPr>
        <w:tc>
          <w:tcPr>
            <w:tcW w:w="1756" w:type="dxa"/>
            <w:gridSpan w:val="2"/>
            <w:vMerge w:val="restart"/>
          </w:tcPr>
          <w:p w14:paraId="7C282F84" w14:textId="77777777" w:rsidR="00CD2486" w:rsidRPr="000B1D0C" w:rsidRDefault="00CD2486" w:rsidP="00CD2486">
            <w:pPr>
              <w:rPr>
                <w:rFonts w:ascii="Times New Roman" w:eastAsia="Calibri" w:hAnsi="Times New Roman" w:cs="Times New Roman"/>
                <w:b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Pirkimo būdas ir jo pasirinkimo priežastys:</w:t>
            </w:r>
          </w:p>
        </w:tc>
        <w:tc>
          <w:tcPr>
            <w:tcW w:w="1726" w:type="dxa"/>
            <w:vMerge w:val="restart"/>
          </w:tcPr>
          <w:p w14:paraId="2CB3D6A9" w14:textId="77777777" w:rsidR="00CD2486" w:rsidRPr="000B1D0C" w:rsidRDefault="00CD2486" w:rsidP="00CD2486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Apklausa žodžiu, kadangi CPO LT elektroniniame kataloge nėra  galimybės įsigyti viešinimo laikraštyje paslaugų (Šilalės rajono partnerystės vietos veiklos grupės supaprastintų viešųjų pirkimų taisyklių 82.2 ir 83 punktai)</w:t>
            </w:r>
          </w:p>
        </w:tc>
        <w:tc>
          <w:tcPr>
            <w:tcW w:w="1589" w:type="dxa"/>
            <w:gridSpan w:val="4"/>
          </w:tcPr>
          <w:p w14:paraId="0A3EE70B" w14:textId="77777777" w:rsidR="00CD2486" w:rsidRPr="000B1D0C" w:rsidRDefault="00CD2486" w:rsidP="00CD2486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Numatoma pirkimo sutarties kaina:</w:t>
            </w:r>
          </w:p>
        </w:tc>
        <w:tc>
          <w:tcPr>
            <w:tcW w:w="1589" w:type="dxa"/>
            <w:gridSpan w:val="4"/>
          </w:tcPr>
          <w:p w14:paraId="2A3235B6" w14:textId="77777777" w:rsidR="00CD2486" w:rsidRPr="000B1D0C" w:rsidRDefault="00CD2486" w:rsidP="00CD2486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203,23 EUR</w:t>
            </w:r>
          </w:p>
        </w:tc>
        <w:tc>
          <w:tcPr>
            <w:tcW w:w="1488" w:type="dxa"/>
            <w:gridSpan w:val="3"/>
          </w:tcPr>
          <w:p w14:paraId="6343611B" w14:textId="77777777" w:rsidR="00CD2486" w:rsidRPr="000B1D0C" w:rsidRDefault="00CD2486" w:rsidP="00CD2486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Pirkimo sutarties kaina:</w:t>
            </w:r>
          </w:p>
        </w:tc>
        <w:tc>
          <w:tcPr>
            <w:tcW w:w="1567" w:type="dxa"/>
            <w:gridSpan w:val="4"/>
          </w:tcPr>
          <w:p w14:paraId="2AF1286B" w14:textId="77777777" w:rsidR="00CD2486" w:rsidRPr="000B1D0C" w:rsidRDefault="00CD2486" w:rsidP="00CD2486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203,23 EUR</w:t>
            </w:r>
          </w:p>
        </w:tc>
      </w:tr>
      <w:tr w:rsidR="00CD2486" w:rsidRPr="000B1D0C" w14:paraId="54B574DC" w14:textId="77777777" w:rsidTr="00833D80">
        <w:trPr>
          <w:trHeight w:val="269"/>
        </w:trPr>
        <w:tc>
          <w:tcPr>
            <w:tcW w:w="1756" w:type="dxa"/>
            <w:gridSpan w:val="2"/>
            <w:vMerge/>
          </w:tcPr>
          <w:p w14:paraId="56C528CA" w14:textId="77777777" w:rsidR="00CD2486" w:rsidRPr="000B1D0C" w:rsidRDefault="00CD2486" w:rsidP="00CD24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6" w:type="dxa"/>
            <w:vMerge/>
          </w:tcPr>
          <w:p w14:paraId="64BAB874" w14:textId="77777777" w:rsidR="00CD2486" w:rsidRPr="000B1D0C" w:rsidRDefault="00CD2486" w:rsidP="00CD24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14:paraId="6A433518" w14:textId="77777777" w:rsidR="00CD2486" w:rsidRPr="000B1D0C" w:rsidRDefault="00CD2486" w:rsidP="00CD2486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Laimėjusio dalyvio pavadinimas:</w:t>
            </w:r>
          </w:p>
        </w:tc>
        <w:tc>
          <w:tcPr>
            <w:tcW w:w="1589" w:type="dxa"/>
            <w:gridSpan w:val="4"/>
          </w:tcPr>
          <w:p w14:paraId="2F58DCB2" w14:textId="77777777" w:rsidR="00CD2486" w:rsidRPr="000B1D0C" w:rsidRDefault="00CD2486" w:rsidP="00CD2486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„Šilalės artojas“</w:t>
            </w:r>
          </w:p>
        </w:tc>
        <w:tc>
          <w:tcPr>
            <w:tcW w:w="1488" w:type="dxa"/>
            <w:gridSpan w:val="3"/>
            <w:vMerge w:val="restart"/>
          </w:tcPr>
          <w:p w14:paraId="7F175F9E" w14:textId="77777777" w:rsidR="00CD2486" w:rsidRPr="000B1D0C" w:rsidRDefault="00CD2486" w:rsidP="00CD2486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Laimėjusio dalyvio pavadinimas:</w:t>
            </w:r>
          </w:p>
        </w:tc>
        <w:tc>
          <w:tcPr>
            <w:tcW w:w="1567" w:type="dxa"/>
            <w:gridSpan w:val="4"/>
            <w:vMerge w:val="restart"/>
          </w:tcPr>
          <w:p w14:paraId="3EBC3120" w14:textId="77777777" w:rsidR="00CD2486" w:rsidRPr="000B1D0C" w:rsidRDefault="00CD2486" w:rsidP="00CD2486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„Šilalės artojas“</w:t>
            </w:r>
          </w:p>
        </w:tc>
      </w:tr>
      <w:tr w:rsidR="00CD2486" w:rsidRPr="000B1D0C" w14:paraId="0CB7E2CC" w14:textId="77777777" w:rsidTr="00833D80">
        <w:trPr>
          <w:trHeight w:val="269"/>
        </w:trPr>
        <w:tc>
          <w:tcPr>
            <w:tcW w:w="1756" w:type="dxa"/>
            <w:gridSpan w:val="2"/>
            <w:vMerge/>
          </w:tcPr>
          <w:p w14:paraId="50510CC3" w14:textId="77777777" w:rsidR="00CD2486" w:rsidRPr="000B1D0C" w:rsidRDefault="00CD2486" w:rsidP="00CD24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6" w:type="dxa"/>
            <w:vMerge/>
          </w:tcPr>
          <w:p w14:paraId="506383CF" w14:textId="77777777" w:rsidR="00CD2486" w:rsidRPr="000B1D0C" w:rsidRDefault="00CD2486" w:rsidP="00CD24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14:paraId="14C4766A" w14:textId="77777777" w:rsidR="00CD2486" w:rsidRPr="000B1D0C" w:rsidRDefault="00CD2486" w:rsidP="00CD2486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Laimėjusio dalyvio pasirinkimo priežastis:</w:t>
            </w:r>
          </w:p>
        </w:tc>
        <w:tc>
          <w:tcPr>
            <w:tcW w:w="1589" w:type="dxa"/>
            <w:gridSpan w:val="4"/>
          </w:tcPr>
          <w:p w14:paraId="4FFF8EA8" w14:textId="77777777" w:rsidR="00CD2486" w:rsidRPr="000B1D0C" w:rsidRDefault="00CD2486" w:rsidP="00CD2486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Vadovaujantis</w:t>
            </w:r>
          </w:p>
          <w:p w14:paraId="1A10AE2E" w14:textId="77777777" w:rsidR="00CD2486" w:rsidRPr="000B1D0C" w:rsidRDefault="00CD2486" w:rsidP="00CD2486">
            <w:pPr>
              <w:rPr>
                <w:rFonts w:ascii="Times New Roman" w:eastAsia="Calibri" w:hAnsi="Times New Roman" w:cs="Times New Roman"/>
              </w:rPr>
            </w:pPr>
            <w:r w:rsidRPr="000B1D0C">
              <w:rPr>
                <w:rFonts w:ascii="Times New Roman" w:eastAsia="Calibri" w:hAnsi="Times New Roman" w:cs="Times New Roman"/>
              </w:rPr>
              <w:t>Šilalės rajono partnerystės vietos veiklos grupės supaprastintų viešųjų pirkimų taisyklių 110.21, apklaustas vienas tiekėjas.</w:t>
            </w:r>
          </w:p>
        </w:tc>
        <w:tc>
          <w:tcPr>
            <w:tcW w:w="1488" w:type="dxa"/>
            <w:gridSpan w:val="3"/>
            <w:vMerge/>
          </w:tcPr>
          <w:p w14:paraId="0CF6EAD0" w14:textId="77777777" w:rsidR="00CD2486" w:rsidRPr="000B1D0C" w:rsidRDefault="00CD2486" w:rsidP="00CD24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7" w:type="dxa"/>
            <w:gridSpan w:val="4"/>
            <w:vMerge/>
          </w:tcPr>
          <w:p w14:paraId="779AE7B4" w14:textId="77777777" w:rsidR="00CD2486" w:rsidRPr="000B1D0C" w:rsidRDefault="00CD2486" w:rsidP="00CD248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B1D0C" w:rsidRPr="000B1D0C" w14:paraId="68C25797" w14:textId="77777777" w:rsidTr="00833D80">
        <w:tc>
          <w:tcPr>
            <w:tcW w:w="1756" w:type="dxa"/>
            <w:gridSpan w:val="2"/>
          </w:tcPr>
          <w:p w14:paraId="05847013" w14:textId="77777777" w:rsidR="000B1D0C" w:rsidRPr="000B1D0C" w:rsidRDefault="000B1D0C" w:rsidP="00AC3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lastRenderedPageBreak/>
              <w:t>Pirkimo objektas:</w:t>
            </w:r>
          </w:p>
        </w:tc>
        <w:tc>
          <w:tcPr>
            <w:tcW w:w="7959" w:type="dxa"/>
            <w:gridSpan w:val="16"/>
          </w:tcPr>
          <w:p w14:paraId="44CC32B6" w14:textId="77777777" w:rsidR="000B1D0C" w:rsidRPr="000B1D0C" w:rsidRDefault="000B1D0C" w:rsidP="00AC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0C">
              <w:rPr>
                <w:rFonts w:ascii="Times New Roman" w:hAnsi="Times New Roman" w:cs="Times New Roman"/>
                <w:sz w:val="24"/>
                <w:szCs w:val="24"/>
              </w:rPr>
              <w:t xml:space="preserve">Domeno </w:t>
            </w:r>
            <w:proofErr w:type="spellStart"/>
            <w:r w:rsidRPr="000B1D0C">
              <w:rPr>
                <w:rFonts w:ascii="Times New Roman" w:hAnsi="Times New Roman" w:cs="Times New Roman"/>
                <w:sz w:val="24"/>
                <w:szCs w:val="24"/>
              </w:rPr>
              <w:t>silalesrvvg.lt</w:t>
            </w:r>
            <w:proofErr w:type="spellEnd"/>
            <w:r w:rsidRPr="000B1D0C">
              <w:rPr>
                <w:rFonts w:ascii="Times New Roman" w:hAnsi="Times New Roman" w:cs="Times New Roman"/>
                <w:sz w:val="24"/>
                <w:szCs w:val="24"/>
              </w:rPr>
              <w:t xml:space="preserve"> palaikymo paslaugos pirkimas</w:t>
            </w:r>
          </w:p>
        </w:tc>
      </w:tr>
      <w:tr w:rsidR="000B1D0C" w:rsidRPr="000B1D0C" w14:paraId="3A2D76E1" w14:textId="77777777" w:rsidTr="00833D80">
        <w:tc>
          <w:tcPr>
            <w:tcW w:w="3531" w:type="dxa"/>
            <w:gridSpan w:val="4"/>
            <w:shd w:val="clear" w:color="auto" w:fill="ECFCB2"/>
          </w:tcPr>
          <w:p w14:paraId="02A73624" w14:textId="77777777" w:rsidR="000B1D0C" w:rsidRPr="000B1D0C" w:rsidRDefault="000B1D0C" w:rsidP="00AC39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D0C">
              <w:rPr>
                <w:rFonts w:ascii="Times New Roman" w:hAnsi="Times New Roman" w:cs="Times New Roman"/>
                <w:i/>
                <w:sz w:val="24"/>
                <w:szCs w:val="24"/>
              </w:rPr>
              <w:t>Informacija apie  pradedamus pirkimus</w:t>
            </w:r>
          </w:p>
        </w:tc>
        <w:tc>
          <w:tcPr>
            <w:tcW w:w="3201" w:type="dxa"/>
            <w:gridSpan w:val="8"/>
            <w:shd w:val="clear" w:color="auto" w:fill="ECFCB2"/>
          </w:tcPr>
          <w:p w14:paraId="63D4C756" w14:textId="77777777" w:rsidR="000B1D0C" w:rsidRPr="000B1D0C" w:rsidRDefault="000B1D0C" w:rsidP="00AC39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D0C">
              <w:rPr>
                <w:rFonts w:ascii="Times New Roman" w:hAnsi="Times New Roman" w:cs="Times New Roman"/>
                <w:i/>
                <w:sz w:val="24"/>
                <w:szCs w:val="24"/>
              </w:rPr>
              <w:t>Informacija apie nustatytą laimėtoją ir ketinamą sudaryti sutartį</w:t>
            </w:r>
          </w:p>
        </w:tc>
        <w:tc>
          <w:tcPr>
            <w:tcW w:w="2983" w:type="dxa"/>
            <w:gridSpan w:val="6"/>
            <w:shd w:val="clear" w:color="auto" w:fill="ECFCB2"/>
          </w:tcPr>
          <w:p w14:paraId="74F01A4A" w14:textId="77777777" w:rsidR="000B1D0C" w:rsidRPr="000B1D0C" w:rsidRDefault="000B1D0C" w:rsidP="00AC39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D0C">
              <w:rPr>
                <w:rFonts w:ascii="Times New Roman" w:hAnsi="Times New Roman" w:cs="Times New Roman"/>
                <w:i/>
                <w:sz w:val="24"/>
                <w:szCs w:val="24"/>
              </w:rPr>
              <w:t>Informacija apie sudarytą pirkimo sutartį</w:t>
            </w:r>
          </w:p>
        </w:tc>
      </w:tr>
      <w:tr w:rsidR="000B1D0C" w:rsidRPr="000B1D0C" w14:paraId="67E7946A" w14:textId="77777777" w:rsidTr="00833D80">
        <w:tc>
          <w:tcPr>
            <w:tcW w:w="1756" w:type="dxa"/>
            <w:gridSpan w:val="2"/>
            <w:vMerge w:val="restart"/>
          </w:tcPr>
          <w:p w14:paraId="7D366216" w14:textId="77777777" w:rsidR="000B1D0C" w:rsidRPr="000B1D0C" w:rsidRDefault="000B1D0C" w:rsidP="00AC3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Pirkimo būdas ir jo pasirinkimo priežastys:</w:t>
            </w:r>
          </w:p>
        </w:tc>
        <w:tc>
          <w:tcPr>
            <w:tcW w:w="1775" w:type="dxa"/>
            <w:gridSpan w:val="2"/>
            <w:vMerge w:val="restart"/>
          </w:tcPr>
          <w:p w14:paraId="2A5DE9B8" w14:textId="77777777" w:rsidR="000B1D0C" w:rsidRPr="000B1D0C" w:rsidRDefault="000B1D0C" w:rsidP="00AC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0C">
              <w:rPr>
                <w:rFonts w:ascii="Times New Roman" w:hAnsi="Times New Roman" w:cs="Times New Roman"/>
                <w:sz w:val="24"/>
                <w:szCs w:val="24"/>
              </w:rPr>
              <w:t>Apklausa žodžiu, kadangi CPO LT elektroniniame kataloge nėra  galimybės įsigyti domeno palaikymo paslaugos (Šilalės rajono partnerystės vietos veiklos grupės supaprastintų viešųjų pirkimų taisyklių 82.2 ir 83 punktai )</w:t>
            </w:r>
          </w:p>
        </w:tc>
        <w:tc>
          <w:tcPr>
            <w:tcW w:w="1599" w:type="dxa"/>
            <w:gridSpan w:val="4"/>
          </w:tcPr>
          <w:p w14:paraId="6FDBF7E8" w14:textId="77777777" w:rsidR="000B1D0C" w:rsidRPr="000B1D0C" w:rsidRDefault="000B1D0C" w:rsidP="00AC3984">
            <w:pPr>
              <w:rPr>
                <w:rFonts w:ascii="Times New Roman" w:hAnsi="Times New Roman" w:cs="Times New Roman"/>
                <w:b/>
                <w:color w:val="7B7B7B" w:themeColor="accent3" w:themeShade="BF"/>
                <w:sz w:val="24"/>
                <w:szCs w:val="24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Numatoma pirkimo sutarties kaina:</w:t>
            </w:r>
          </w:p>
        </w:tc>
        <w:tc>
          <w:tcPr>
            <w:tcW w:w="1602" w:type="dxa"/>
            <w:gridSpan w:val="4"/>
          </w:tcPr>
          <w:p w14:paraId="64C264BB" w14:textId="77777777" w:rsidR="000B1D0C" w:rsidRPr="000B1D0C" w:rsidRDefault="000B1D0C" w:rsidP="00AC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0C">
              <w:rPr>
                <w:rFonts w:ascii="Times New Roman" w:hAnsi="Times New Roman" w:cs="Times New Roman"/>
                <w:sz w:val="24"/>
                <w:szCs w:val="24"/>
              </w:rPr>
              <w:t>10,16 EUR</w:t>
            </w:r>
          </w:p>
        </w:tc>
        <w:tc>
          <w:tcPr>
            <w:tcW w:w="1645" w:type="dxa"/>
            <w:gridSpan w:val="4"/>
          </w:tcPr>
          <w:p w14:paraId="109F580B" w14:textId="77777777" w:rsidR="000B1D0C" w:rsidRPr="000B1D0C" w:rsidRDefault="000B1D0C" w:rsidP="00AC3984">
            <w:pPr>
              <w:rPr>
                <w:rFonts w:ascii="Times New Roman" w:hAnsi="Times New Roman" w:cs="Times New Roman"/>
                <w:b/>
                <w:color w:val="7B7B7B" w:themeColor="accent3" w:themeShade="BF"/>
                <w:sz w:val="24"/>
                <w:szCs w:val="24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Pirkimo sutarties kaina:</w:t>
            </w:r>
          </w:p>
        </w:tc>
        <w:tc>
          <w:tcPr>
            <w:tcW w:w="1338" w:type="dxa"/>
            <w:gridSpan w:val="2"/>
          </w:tcPr>
          <w:p w14:paraId="4C014602" w14:textId="77777777" w:rsidR="000B1D0C" w:rsidRPr="000B1D0C" w:rsidRDefault="000B1D0C" w:rsidP="00AC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0C">
              <w:rPr>
                <w:rFonts w:ascii="Times New Roman" w:hAnsi="Times New Roman" w:cs="Times New Roman"/>
                <w:sz w:val="24"/>
                <w:szCs w:val="24"/>
              </w:rPr>
              <w:t>10,16 EUR</w:t>
            </w:r>
          </w:p>
        </w:tc>
      </w:tr>
      <w:tr w:rsidR="000B1D0C" w:rsidRPr="000B1D0C" w14:paraId="459ADEBD" w14:textId="77777777" w:rsidTr="00833D80">
        <w:tc>
          <w:tcPr>
            <w:tcW w:w="1756" w:type="dxa"/>
            <w:gridSpan w:val="2"/>
            <w:vMerge/>
          </w:tcPr>
          <w:p w14:paraId="3A35909B" w14:textId="77777777" w:rsidR="000B1D0C" w:rsidRPr="000B1D0C" w:rsidRDefault="000B1D0C" w:rsidP="00AC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</w:tcPr>
          <w:p w14:paraId="33F96BF1" w14:textId="77777777" w:rsidR="000B1D0C" w:rsidRPr="000B1D0C" w:rsidRDefault="000B1D0C" w:rsidP="00AC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4"/>
          </w:tcPr>
          <w:p w14:paraId="02AECA08" w14:textId="77777777" w:rsidR="000B1D0C" w:rsidRPr="000B1D0C" w:rsidRDefault="000B1D0C" w:rsidP="00AC3984">
            <w:pPr>
              <w:rPr>
                <w:rFonts w:ascii="Times New Roman" w:hAnsi="Times New Roman" w:cs="Times New Roman"/>
                <w:b/>
                <w:color w:val="7B7B7B" w:themeColor="accent3" w:themeShade="BF"/>
                <w:sz w:val="24"/>
                <w:szCs w:val="24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Laimėjusio dalyvio pavadinimas:</w:t>
            </w:r>
          </w:p>
        </w:tc>
        <w:tc>
          <w:tcPr>
            <w:tcW w:w="1602" w:type="dxa"/>
            <w:gridSpan w:val="4"/>
          </w:tcPr>
          <w:p w14:paraId="06894158" w14:textId="77777777" w:rsidR="000B1D0C" w:rsidRPr="000B1D0C" w:rsidRDefault="000B1D0C" w:rsidP="00AC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0C">
              <w:rPr>
                <w:rFonts w:ascii="Times New Roman" w:hAnsi="Times New Roman" w:cs="Times New Roman"/>
                <w:sz w:val="24"/>
                <w:szCs w:val="24"/>
              </w:rPr>
              <w:t>UAB Bartus pro</w:t>
            </w:r>
          </w:p>
        </w:tc>
        <w:tc>
          <w:tcPr>
            <w:tcW w:w="1645" w:type="dxa"/>
            <w:gridSpan w:val="4"/>
            <w:vMerge w:val="restart"/>
          </w:tcPr>
          <w:p w14:paraId="5A9C756E" w14:textId="77777777" w:rsidR="000B1D0C" w:rsidRPr="000B1D0C" w:rsidRDefault="000B1D0C" w:rsidP="00AC3984">
            <w:pPr>
              <w:rPr>
                <w:rFonts w:ascii="Times New Roman" w:hAnsi="Times New Roman" w:cs="Times New Roman"/>
                <w:b/>
                <w:color w:val="7B7B7B" w:themeColor="accent3" w:themeShade="BF"/>
                <w:sz w:val="24"/>
                <w:szCs w:val="24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Laimėjusio dalyvio pavadinimas:</w:t>
            </w:r>
          </w:p>
        </w:tc>
        <w:tc>
          <w:tcPr>
            <w:tcW w:w="1338" w:type="dxa"/>
            <w:gridSpan w:val="2"/>
            <w:vMerge w:val="restart"/>
          </w:tcPr>
          <w:p w14:paraId="3F51F117" w14:textId="77777777" w:rsidR="000B1D0C" w:rsidRPr="000B1D0C" w:rsidRDefault="000B1D0C" w:rsidP="00AC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0C">
              <w:rPr>
                <w:rFonts w:ascii="Times New Roman" w:hAnsi="Times New Roman" w:cs="Times New Roman"/>
                <w:sz w:val="24"/>
                <w:szCs w:val="24"/>
              </w:rPr>
              <w:t>UAB Bartus pro</w:t>
            </w:r>
          </w:p>
        </w:tc>
      </w:tr>
      <w:tr w:rsidR="000B1D0C" w:rsidRPr="000B1D0C" w14:paraId="1478D2B6" w14:textId="77777777" w:rsidTr="00833D80">
        <w:tc>
          <w:tcPr>
            <w:tcW w:w="1756" w:type="dxa"/>
            <w:gridSpan w:val="2"/>
            <w:vMerge/>
          </w:tcPr>
          <w:p w14:paraId="615FDB44" w14:textId="77777777" w:rsidR="000B1D0C" w:rsidRPr="000B1D0C" w:rsidRDefault="000B1D0C" w:rsidP="000B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</w:tcPr>
          <w:p w14:paraId="356B9B0B" w14:textId="77777777" w:rsidR="000B1D0C" w:rsidRPr="000B1D0C" w:rsidRDefault="000B1D0C" w:rsidP="000B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4"/>
          </w:tcPr>
          <w:p w14:paraId="7C27B894" w14:textId="77777777" w:rsidR="000B1D0C" w:rsidRPr="000B1D0C" w:rsidRDefault="000B1D0C" w:rsidP="000B1D0C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0B1D0C">
              <w:rPr>
                <w:rFonts w:ascii="Times New Roman" w:eastAsia="Calibri" w:hAnsi="Times New Roman" w:cs="Times New Roman"/>
                <w:b/>
                <w:color w:val="76923C"/>
              </w:rPr>
              <w:t>Laimėjusio dalyvio pasirinkimo priežastis:</w:t>
            </w:r>
          </w:p>
        </w:tc>
        <w:tc>
          <w:tcPr>
            <w:tcW w:w="1602" w:type="dxa"/>
            <w:gridSpan w:val="4"/>
          </w:tcPr>
          <w:p w14:paraId="1AE0FFD4" w14:textId="77777777" w:rsidR="000B1D0C" w:rsidRPr="000B1D0C" w:rsidRDefault="000B1D0C" w:rsidP="000B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D0C">
              <w:rPr>
                <w:rFonts w:ascii="Times New Roman" w:hAnsi="Times New Roman" w:cs="Times New Roman"/>
                <w:sz w:val="24"/>
                <w:szCs w:val="24"/>
              </w:rPr>
              <w:t>Pasiūlyta mažiausia kaina</w:t>
            </w:r>
          </w:p>
        </w:tc>
        <w:tc>
          <w:tcPr>
            <w:tcW w:w="1645" w:type="dxa"/>
            <w:gridSpan w:val="4"/>
            <w:vMerge/>
          </w:tcPr>
          <w:p w14:paraId="44C31772" w14:textId="77777777" w:rsidR="000B1D0C" w:rsidRPr="000B1D0C" w:rsidRDefault="000B1D0C" w:rsidP="000B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/>
          </w:tcPr>
          <w:p w14:paraId="0B67496F" w14:textId="77777777" w:rsidR="000B1D0C" w:rsidRPr="000B1D0C" w:rsidRDefault="000B1D0C" w:rsidP="000B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80" w:rsidRPr="00833D80" w14:paraId="363ED3C8" w14:textId="77777777" w:rsidTr="00833D80">
        <w:tc>
          <w:tcPr>
            <w:tcW w:w="1740" w:type="dxa"/>
          </w:tcPr>
          <w:p w14:paraId="7A384A1C" w14:textId="77777777" w:rsidR="00833D80" w:rsidRPr="00833D80" w:rsidRDefault="00833D80" w:rsidP="00833D80">
            <w:pPr>
              <w:rPr>
                <w:rFonts w:ascii="Times New Roman" w:eastAsia="Calibri" w:hAnsi="Times New Roman" w:cs="Times New Roman"/>
                <w:b/>
              </w:rPr>
            </w:pPr>
            <w:r w:rsidRPr="00833D80">
              <w:rPr>
                <w:rFonts w:ascii="Times New Roman" w:eastAsia="Calibri" w:hAnsi="Times New Roman" w:cs="Times New Roman"/>
                <w:b/>
                <w:color w:val="76923C"/>
              </w:rPr>
              <w:t>Pirkimo objektas:</w:t>
            </w:r>
          </w:p>
        </w:tc>
        <w:tc>
          <w:tcPr>
            <w:tcW w:w="7975" w:type="dxa"/>
            <w:gridSpan w:val="17"/>
          </w:tcPr>
          <w:p w14:paraId="5C8004A3" w14:textId="77777777" w:rsidR="00833D80" w:rsidRPr="00833D80" w:rsidRDefault="00833D80" w:rsidP="00833D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3D80">
              <w:rPr>
                <w:rFonts w:ascii="Times New Roman" w:eastAsia="Calibri" w:hAnsi="Times New Roman" w:cs="Times New Roman"/>
              </w:rPr>
              <w:t>Viešųjų paslaugų teikėjo paslaugų pirkimas</w:t>
            </w:r>
          </w:p>
        </w:tc>
      </w:tr>
      <w:tr w:rsidR="00833D80" w:rsidRPr="00833D80" w14:paraId="6AE346E5" w14:textId="77777777" w:rsidTr="00833D80">
        <w:tc>
          <w:tcPr>
            <w:tcW w:w="3561" w:type="dxa"/>
            <w:gridSpan w:val="5"/>
            <w:shd w:val="clear" w:color="auto" w:fill="ECFCB2"/>
          </w:tcPr>
          <w:p w14:paraId="234F6F15" w14:textId="77777777" w:rsidR="00833D80" w:rsidRPr="00833D80" w:rsidRDefault="00833D80" w:rsidP="00833D8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33D80">
              <w:rPr>
                <w:rFonts w:ascii="Times New Roman" w:eastAsia="Calibri" w:hAnsi="Times New Roman" w:cs="Times New Roman"/>
                <w:i/>
              </w:rPr>
              <w:t>Informacija apie  pradedamus pirkimus</w:t>
            </w:r>
          </w:p>
        </w:tc>
        <w:tc>
          <w:tcPr>
            <w:tcW w:w="3207" w:type="dxa"/>
            <w:gridSpan w:val="8"/>
            <w:shd w:val="clear" w:color="auto" w:fill="ECFCB2"/>
          </w:tcPr>
          <w:p w14:paraId="396540C9" w14:textId="77777777" w:rsidR="00833D80" w:rsidRPr="00833D80" w:rsidRDefault="00833D80" w:rsidP="00833D8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33D80">
              <w:rPr>
                <w:rFonts w:ascii="Times New Roman" w:eastAsia="Calibri" w:hAnsi="Times New Roman" w:cs="Times New Roman"/>
                <w:i/>
              </w:rPr>
              <w:t>Informacija apie nustatytą laimėtoją ir ketinamą sudaryti sutartį</w:t>
            </w:r>
          </w:p>
        </w:tc>
        <w:tc>
          <w:tcPr>
            <w:tcW w:w="2947" w:type="dxa"/>
            <w:gridSpan w:val="5"/>
            <w:shd w:val="clear" w:color="auto" w:fill="ECFCB2"/>
          </w:tcPr>
          <w:p w14:paraId="7C7335C8" w14:textId="77777777" w:rsidR="00833D80" w:rsidRPr="00833D80" w:rsidRDefault="00833D80" w:rsidP="00833D8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33D80">
              <w:rPr>
                <w:rFonts w:ascii="Times New Roman" w:eastAsia="Calibri" w:hAnsi="Times New Roman" w:cs="Times New Roman"/>
                <w:i/>
              </w:rPr>
              <w:t>Informacija apie sudarytą pirkimo sutartį</w:t>
            </w:r>
          </w:p>
        </w:tc>
      </w:tr>
      <w:tr w:rsidR="00833D80" w:rsidRPr="00833D80" w14:paraId="2F915C23" w14:textId="77777777" w:rsidTr="00833D80">
        <w:tc>
          <w:tcPr>
            <w:tcW w:w="1740" w:type="dxa"/>
            <w:vMerge w:val="restart"/>
          </w:tcPr>
          <w:p w14:paraId="2C23A82B" w14:textId="77777777" w:rsidR="00833D80" w:rsidRPr="00833D80" w:rsidRDefault="00833D80" w:rsidP="00833D80">
            <w:pPr>
              <w:rPr>
                <w:rFonts w:ascii="Times New Roman" w:eastAsia="Calibri" w:hAnsi="Times New Roman" w:cs="Times New Roman"/>
                <w:b/>
              </w:rPr>
            </w:pPr>
            <w:r w:rsidRPr="00833D80">
              <w:rPr>
                <w:rFonts w:ascii="Times New Roman" w:eastAsia="Calibri" w:hAnsi="Times New Roman" w:cs="Times New Roman"/>
                <w:b/>
                <w:color w:val="76923C"/>
              </w:rPr>
              <w:t>Pirkimo būdas ir jo pasirinkimo priežastys:</w:t>
            </w:r>
          </w:p>
        </w:tc>
        <w:tc>
          <w:tcPr>
            <w:tcW w:w="1821" w:type="dxa"/>
            <w:gridSpan w:val="4"/>
            <w:vMerge w:val="restart"/>
          </w:tcPr>
          <w:p w14:paraId="6EF73F87" w14:textId="77777777" w:rsidR="00833D80" w:rsidRPr="00833D80" w:rsidRDefault="00833D80" w:rsidP="00833D80">
            <w:pPr>
              <w:rPr>
                <w:rFonts w:ascii="Times New Roman" w:eastAsia="Calibri" w:hAnsi="Times New Roman" w:cs="Times New Roman"/>
              </w:rPr>
            </w:pPr>
            <w:r w:rsidRPr="00833D80">
              <w:rPr>
                <w:rFonts w:ascii="Times New Roman" w:eastAsia="Calibri" w:hAnsi="Times New Roman" w:cs="Times New Roman"/>
              </w:rPr>
              <w:t>Apklausa žodžiu, kadangi CPO LT elektroniniame kataloge nėra  galimybės įsigyti viešųjų paslaugų teikėjo paslaugų (Šilalės rajono partnerystės vietos veiklos grupės supaprastintų viešųjų pirkimų taisyklių 82.2 ir 83 punktai )</w:t>
            </w:r>
          </w:p>
        </w:tc>
        <w:tc>
          <w:tcPr>
            <w:tcW w:w="1604" w:type="dxa"/>
            <w:gridSpan w:val="4"/>
          </w:tcPr>
          <w:p w14:paraId="1E4D09F1" w14:textId="77777777" w:rsidR="00833D80" w:rsidRPr="00833D80" w:rsidRDefault="00833D80" w:rsidP="00833D80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833D80">
              <w:rPr>
                <w:rFonts w:ascii="Times New Roman" w:eastAsia="Calibri" w:hAnsi="Times New Roman" w:cs="Times New Roman"/>
                <w:b/>
                <w:color w:val="76923C"/>
              </w:rPr>
              <w:t>Numatoma pirkimo sutarties kaina:</w:t>
            </w:r>
          </w:p>
        </w:tc>
        <w:tc>
          <w:tcPr>
            <w:tcW w:w="1603" w:type="dxa"/>
            <w:gridSpan w:val="4"/>
          </w:tcPr>
          <w:p w14:paraId="0C832B9C" w14:textId="77777777" w:rsidR="00833D80" w:rsidRPr="00833D80" w:rsidRDefault="00833D80" w:rsidP="00833D80">
            <w:pPr>
              <w:rPr>
                <w:rFonts w:ascii="Times New Roman" w:eastAsia="Calibri" w:hAnsi="Times New Roman" w:cs="Times New Roman"/>
              </w:rPr>
            </w:pPr>
            <w:r w:rsidRPr="00833D80">
              <w:rPr>
                <w:rFonts w:ascii="Times New Roman" w:eastAsia="Calibri" w:hAnsi="Times New Roman" w:cs="Times New Roman"/>
              </w:rPr>
              <w:t>2,76 EUR</w:t>
            </w:r>
          </w:p>
        </w:tc>
        <w:tc>
          <w:tcPr>
            <w:tcW w:w="1609" w:type="dxa"/>
            <w:gridSpan w:val="3"/>
          </w:tcPr>
          <w:p w14:paraId="1F2CB6F9" w14:textId="77777777" w:rsidR="00833D80" w:rsidRPr="00833D80" w:rsidRDefault="00833D80" w:rsidP="00833D80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833D80">
              <w:rPr>
                <w:rFonts w:ascii="Times New Roman" w:eastAsia="Calibri" w:hAnsi="Times New Roman" w:cs="Times New Roman"/>
                <w:b/>
                <w:color w:val="76923C"/>
              </w:rPr>
              <w:t>Pirkimo sutarties kaina:</w:t>
            </w:r>
          </w:p>
        </w:tc>
        <w:tc>
          <w:tcPr>
            <w:tcW w:w="1338" w:type="dxa"/>
            <w:gridSpan w:val="2"/>
          </w:tcPr>
          <w:p w14:paraId="117423E2" w14:textId="77777777" w:rsidR="00833D80" w:rsidRPr="00833D80" w:rsidRDefault="00833D80" w:rsidP="00833D80">
            <w:pPr>
              <w:rPr>
                <w:rFonts w:ascii="Times New Roman" w:eastAsia="Calibri" w:hAnsi="Times New Roman" w:cs="Times New Roman"/>
              </w:rPr>
            </w:pPr>
            <w:r w:rsidRPr="00833D80">
              <w:rPr>
                <w:rFonts w:ascii="Times New Roman" w:eastAsia="Calibri" w:hAnsi="Times New Roman" w:cs="Times New Roman"/>
              </w:rPr>
              <w:t>2,76 EUR</w:t>
            </w:r>
          </w:p>
        </w:tc>
      </w:tr>
      <w:tr w:rsidR="00833D80" w:rsidRPr="00833D80" w14:paraId="287DC937" w14:textId="77777777" w:rsidTr="00833D80">
        <w:tc>
          <w:tcPr>
            <w:tcW w:w="1740" w:type="dxa"/>
            <w:vMerge/>
          </w:tcPr>
          <w:p w14:paraId="768865AE" w14:textId="77777777" w:rsidR="00833D80" w:rsidRPr="00833D80" w:rsidRDefault="00833D80" w:rsidP="00833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1" w:type="dxa"/>
            <w:gridSpan w:val="4"/>
            <w:vMerge/>
          </w:tcPr>
          <w:p w14:paraId="69B1C28A" w14:textId="77777777" w:rsidR="00833D80" w:rsidRPr="00833D80" w:rsidRDefault="00833D80" w:rsidP="00833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4" w:type="dxa"/>
            <w:gridSpan w:val="4"/>
          </w:tcPr>
          <w:p w14:paraId="63810B90" w14:textId="77777777" w:rsidR="00833D80" w:rsidRPr="00833D80" w:rsidRDefault="00833D80" w:rsidP="00833D80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833D80">
              <w:rPr>
                <w:rFonts w:ascii="Times New Roman" w:eastAsia="Calibri" w:hAnsi="Times New Roman" w:cs="Times New Roman"/>
                <w:b/>
                <w:color w:val="76923C"/>
              </w:rPr>
              <w:t>Laimėjusio dalyvio pavadinimas:</w:t>
            </w:r>
          </w:p>
        </w:tc>
        <w:tc>
          <w:tcPr>
            <w:tcW w:w="1603" w:type="dxa"/>
            <w:gridSpan w:val="4"/>
          </w:tcPr>
          <w:p w14:paraId="68A56E93" w14:textId="77777777" w:rsidR="00833D80" w:rsidRPr="00833D80" w:rsidRDefault="00833D80" w:rsidP="00833D80">
            <w:pPr>
              <w:rPr>
                <w:rFonts w:ascii="Times New Roman" w:eastAsia="Calibri" w:hAnsi="Times New Roman" w:cs="Times New Roman"/>
              </w:rPr>
            </w:pPr>
            <w:r w:rsidRPr="00833D80">
              <w:rPr>
                <w:rFonts w:ascii="Times New Roman" w:eastAsia="Calibri" w:hAnsi="Times New Roman" w:cs="Times New Roman"/>
              </w:rPr>
              <w:t>Valstybinė įmonė Registrų centras</w:t>
            </w:r>
          </w:p>
        </w:tc>
        <w:tc>
          <w:tcPr>
            <w:tcW w:w="1609" w:type="dxa"/>
            <w:gridSpan w:val="3"/>
            <w:vMerge w:val="restart"/>
          </w:tcPr>
          <w:p w14:paraId="2D8FE062" w14:textId="77777777" w:rsidR="00833D80" w:rsidRPr="00833D80" w:rsidRDefault="00833D80" w:rsidP="00833D80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833D80">
              <w:rPr>
                <w:rFonts w:ascii="Times New Roman" w:eastAsia="Calibri" w:hAnsi="Times New Roman" w:cs="Times New Roman"/>
                <w:b/>
                <w:color w:val="76923C"/>
              </w:rPr>
              <w:t>Laimėjusio dalyvio pavadinimas:</w:t>
            </w:r>
          </w:p>
        </w:tc>
        <w:tc>
          <w:tcPr>
            <w:tcW w:w="1338" w:type="dxa"/>
            <w:gridSpan w:val="2"/>
            <w:vMerge w:val="restart"/>
          </w:tcPr>
          <w:p w14:paraId="039FE76C" w14:textId="77777777" w:rsidR="00833D80" w:rsidRPr="00833D80" w:rsidRDefault="00833D80" w:rsidP="00833D80">
            <w:pPr>
              <w:rPr>
                <w:rFonts w:ascii="Times New Roman" w:eastAsia="Calibri" w:hAnsi="Times New Roman" w:cs="Times New Roman"/>
              </w:rPr>
            </w:pPr>
            <w:r w:rsidRPr="00833D80">
              <w:rPr>
                <w:rFonts w:ascii="Times New Roman" w:eastAsia="Calibri" w:hAnsi="Times New Roman" w:cs="Times New Roman"/>
              </w:rPr>
              <w:t>Valstybinė įmonė Registrų centras</w:t>
            </w:r>
          </w:p>
        </w:tc>
      </w:tr>
      <w:tr w:rsidR="00833D80" w:rsidRPr="00833D80" w14:paraId="2BA11AEC" w14:textId="77777777" w:rsidTr="00833D80">
        <w:tc>
          <w:tcPr>
            <w:tcW w:w="1740" w:type="dxa"/>
            <w:vMerge/>
          </w:tcPr>
          <w:p w14:paraId="7C9D188C" w14:textId="77777777" w:rsidR="00833D80" w:rsidRPr="00833D80" w:rsidRDefault="00833D80" w:rsidP="00833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1" w:type="dxa"/>
            <w:gridSpan w:val="4"/>
            <w:vMerge/>
          </w:tcPr>
          <w:p w14:paraId="31C39D55" w14:textId="77777777" w:rsidR="00833D80" w:rsidRPr="00833D80" w:rsidRDefault="00833D80" w:rsidP="00833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4" w:type="dxa"/>
            <w:gridSpan w:val="4"/>
          </w:tcPr>
          <w:p w14:paraId="3877A411" w14:textId="77777777" w:rsidR="00833D80" w:rsidRPr="00833D80" w:rsidRDefault="00833D80" w:rsidP="00833D80">
            <w:pPr>
              <w:rPr>
                <w:rFonts w:ascii="Times New Roman" w:eastAsia="Calibri" w:hAnsi="Times New Roman" w:cs="Times New Roman"/>
                <w:b/>
                <w:color w:val="76923C"/>
              </w:rPr>
            </w:pPr>
            <w:r w:rsidRPr="00833D80">
              <w:rPr>
                <w:rFonts w:ascii="Times New Roman" w:eastAsia="Calibri" w:hAnsi="Times New Roman" w:cs="Times New Roman"/>
                <w:b/>
                <w:color w:val="76923C"/>
              </w:rPr>
              <w:t>Laimėjusio dalyvio pasirinkimo priežastis:</w:t>
            </w:r>
          </w:p>
        </w:tc>
        <w:tc>
          <w:tcPr>
            <w:tcW w:w="1603" w:type="dxa"/>
            <w:gridSpan w:val="4"/>
          </w:tcPr>
          <w:p w14:paraId="60DDE003" w14:textId="77777777" w:rsidR="00833D80" w:rsidRPr="00833D80" w:rsidRDefault="00833D80" w:rsidP="00833D80">
            <w:pPr>
              <w:rPr>
                <w:rFonts w:ascii="Times New Roman" w:eastAsia="Calibri" w:hAnsi="Times New Roman" w:cs="Times New Roman"/>
              </w:rPr>
            </w:pPr>
            <w:r w:rsidRPr="00833D80">
              <w:rPr>
                <w:rFonts w:ascii="Times New Roman" w:eastAsia="Calibri" w:hAnsi="Times New Roman" w:cs="Times New Roman"/>
              </w:rPr>
              <w:t>Vadovaujantis</w:t>
            </w:r>
          </w:p>
          <w:p w14:paraId="3AE7CA00" w14:textId="77777777" w:rsidR="00833D80" w:rsidRPr="00833D80" w:rsidRDefault="00833D80" w:rsidP="00833D80">
            <w:pPr>
              <w:rPr>
                <w:rFonts w:ascii="Times New Roman" w:eastAsia="Calibri" w:hAnsi="Times New Roman" w:cs="Times New Roman"/>
              </w:rPr>
            </w:pPr>
            <w:r w:rsidRPr="00833D80">
              <w:rPr>
                <w:rFonts w:ascii="Times New Roman" w:eastAsia="Calibri" w:hAnsi="Times New Roman" w:cs="Times New Roman"/>
              </w:rPr>
              <w:t>Šilalės rajono partnerystės vietos veiklos grupės supaprastintų viešųjų pirkimų taisyklių 110.25, apklaustas vienas tiekėjas.</w:t>
            </w:r>
          </w:p>
        </w:tc>
        <w:tc>
          <w:tcPr>
            <w:tcW w:w="1609" w:type="dxa"/>
            <w:gridSpan w:val="3"/>
            <w:vMerge/>
          </w:tcPr>
          <w:p w14:paraId="693D45F4" w14:textId="77777777" w:rsidR="00833D80" w:rsidRPr="00833D80" w:rsidRDefault="00833D80" w:rsidP="00833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8" w:type="dxa"/>
            <w:gridSpan w:val="2"/>
            <w:vMerge/>
          </w:tcPr>
          <w:p w14:paraId="6EB18751" w14:textId="77777777" w:rsidR="00833D80" w:rsidRPr="00833D80" w:rsidRDefault="00833D80" w:rsidP="00833D8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5E92AA2C" w14:textId="77777777" w:rsidR="00D46BF7" w:rsidRPr="00833D80" w:rsidRDefault="00D46BF7" w:rsidP="0018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sectPr w:rsidR="00D46BF7" w:rsidRPr="00833D80" w:rsidSect="001811D8">
      <w:head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8828" w14:textId="77777777" w:rsidR="00AC6E30" w:rsidRDefault="00AC6E30" w:rsidP="001811D8">
      <w:pPr>
        <w:spacing w:after="0" w:line="240" w:lineRule="auto"/>
      </w:pPr>
      <w:r>
        <w:separator/>
      </w:r>
    </w:p>
  </w:endnote>
  <w:endnote w:type="continuationSeparator" w:id="0">
    <w:p w14:paraId="78125447" w14:textId="77777777" w:rsidR="00AC6E30" w:rsidRDefault="00AC6E30" w:rsidP="0018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C1B0" w14:textId="77777777" w:rsidR="00AC6E30" w:rsidRDefault="00AC6E30" w:rsidP="001811D8">
      <w:pPr>
        <w:spacing w:after="0" w:line="240" w:lineRule="auto"/>
      </w:pPr>
      <w:r>
        <w:separator/>
      </w:r>
    </w:p>
  </w:footnote>
  <w:footnote w:type="continuationSeparator" w:id="0">
    <w:p w14:paraId="268FBDD5" w14:textId="77777777" w:rsidR="00AC6E30" w:rsidRDefault="00AC6E30" w:rsidP="0018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730274"/>
      <w:docPartObj>
        <w:docPartGallery w:val="Page Numbers (Top of Page)"/>
        <w:docPartUnique/>
      </w:docPartObj>
    </w:sdtPr>
    <w:sdtEndPr/>
    <w:sdtContent>
      <w:p w14:paraId="30203726" w14:textId="77777777" w:rsidR="001811D8" w:rsidRDefault="001811D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D80">
          <w:rPr>
            <w:noProof/>
          </w:rPr>
          <w:t>2</w:t>
        </w:r>
        <w:r>
          <w:fldChar w:fldCharType="end"/>
        </w:r>
      </w:p>
    </w:sdtContent>
  </w:sdt>
  <w:p w14:paraId="5EF07961" w14:textId="77777777" w:rsidR="001811D8" w:rsidRDefault="001811D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708"/>
    <w:rsid w:val="00053CC9"/>
    <w:rsid w:val="000B1D0C"/>
    <w:rsid w:val="001811D8"/>
    <w:rsid w:val="00284E92"/>
    <w:rsid w:val="003C3708"/>
    <w:rsid w:val="004F1F61"/>
    <w:rsid w:val="00602079"/>
    <w:rsid w:val="006B6F84"/>
    <w:rsid w:val="007063E0"/>
    <w:rsid w:val="00833D80"/>
    <w:rsid w:val="009C5A21"/>
    <w:rsid w:val="00AC6E30"/>
    <w:rsid w:val="00CD2486"/>
    <w:rsid w:val="00D46BF7"/>
    <w:rsid w:val="00DC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B617"/>
  <w15:chartTrackingRefBased/>
  <w15:docId w15:val="{F164A914-E842-4065-80BB-AB20F532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8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style-span">
    <w:name w:val="apple-style-span"/>
    <w:basedOn w:val="Numatytasispastraiposriftas"/>
    <w:rsid w:val="001811D8"/>
  </w:style>
  <w:style w:type="character" w:styleId="Hipersaitas">
    <w:name w:val="Hyperlink"/>
    <w:basedOn w:val="Numatytasispastraiposriftas"/>
    <w:uiPriority w:val="99"/>
    <w:semiHidden/>
    <w:unhideWhenUsed/>
    <w:rsid w:val="001811D8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1811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11D8"/>
  </w:style>
  <w:style w:type="paragraph" w:styleId="Porat">
    <w:name w:val="footer"/>
    <w:basedOn w:val="prastasis"/>
    <w:link w:val="PoratDiagrama"/>
    <w:uiPriority w:val="99"/>
    <w:unhideWhenUsed/>
    <w:rsid w:val="001811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811D8"/>
  </w:style>
  <w:style w:type="table" w:styleId="Lentelstinklelis">
    <w:name w:val="Table Grid"/>
    <w:basedOn w:val="prastojilentel"/>
    <w:uiPriority w:val="59"/>
    <w:rsid w:val="00D4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VVG1</cp:lastModifiedBy>
  <cp:revision>2</cp:revision>
  <dcterms:created xsi:type="dcterms:W3CDTF">2021-09-30T06:07:00Z</dcterms:created>
  <dcterms:modified xsi:type="dcterms:W3CDTF">2021-09-30T06:07:00Z</dcterms:modified>
</cp:coreProperties>
</file>