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C063" w14:textId="77777777" w:rsidR="00DB426B" w:rsidRDefault="00DB426B" w:rsidP="00F1003A">
      <w:pPr>
        <w:jc w:val="right"/>
        <w:rPr>
          <w:lang w:val="lt-LT"/>
        </w:rPr>
      </w:pPr>
    </w:p>
    <w:p w14:paraId="5A2519AB" w14:textId="39CE5C00" w:rsidR="001D2590" w:rsidRPr="00876D02" w:rsidRDefault="00F517BC" w:rsidP="001D2590">
      <w:pPr>
        <w:spacing w:after="0" w:line="240" w:lineRule="auto"/>
        <w:jc w:val="center"/>
        <w:rPr>
          <w:bCs/>
          <w:caps/>
          <w:u w:val="single"/>
        </w:rPr>
      </w:pPr>
      <w:r>
        <w:rPr>
          <w:bCs/>
          <w:caps/>
          <w:u w:val="single"/>
        </w:rPr>
        <w:t>šilalės rajono partnerystės vietos veiklos grupė</w:t>
      </w:r>
    </w:p>
    <w:p w14:paraId="037A39B8" w14:textId="77777777" w:rsidR="001D2590" w:rsidRPr="00876D02" w:rsidRDefault="001D2590" w:rsidP="001D2590">
      <w:pPr>
        <w:jc w:val="center"/>
        <w:rPr>
          <w:b/>
          <w:bCs/>
          <w:caps/>
        </w:rPr>
      </w:pPr>
    </w:p>
    <w:p w14:paraId="0304FB66" w14:textId="58858ECA" w:rsidR="001D2590" w:rsidRPr="00400D00" w:rsidRDefault="00294682" w:rsidP="008212A3">
      <w:pPr>
        <w:jc w:val="center"/>
        <w:rPr>
          <w:b/>
          <w:lang w:val="lt-LT"/>
        </w:rPr>
      </w:pPr>
      <w:r>
        <w:rPr>
          <w:rFonts w:cs="Times New Roman"/>
          <w:b/>
          <w:szCs w:val="24"/>
          <w:lang w:val="lt-LT"/>
        </w:rPr>
        <w:t>INFORMACIJA</w:t>
      </w:r>
      <w:r w:rsidRPr="00294682">
        <w:rPr>
          <w:rFonts w:cs="Times New Roman"/>
          <w:b/>
          <w:szCs w:val="24"/>
          <w:lang w:val="lt-LT"/>
        </w:rPr>
        <w:t xml:space="preserve"> </w:t>
      </w:r>
      <w:r w:rsidR="008212A3" w:rsidRPr="008212A3">
        <w:rPr>
          <w:b/>
          <w:bCs/>
        </w:rPr>
        <w:t xml:space="preserve">APIE </w:t>
      </w:r>
      <w:r w:rsidR="005745A4">
        <w:rPr>
          <w:b/>
        </w:rPr>
        <w:t>ĮGYVENDINAMUS</w:t>
      </w:r>
      <w:r w:rsidR="005A6877">
        <w:rPr>
          <w:b/>
        </w:rPr>
        <w:t xml:space="preserve"> IR ĮGYVENDINTUS VIETOS</w:t>
      </w:r>
      <w:r w:rsidR="005745A4">
        <w:rPr>
          <w:b/>
        </w:rPr>
        <w:t xml:space="preserve"> PROJEKTUS</w:t>
      </w:r>
    </w:p>
    <w:p w14:paraId="74153C04" w14:textId="77777777" w:rsidR="001044F4" w:rsidRPr="000F5BAB" w:rsidRDefault="001044F4" w:rsidP="001044F4">
      <w:pPr>
        <w:spacing w:before="120" w:after="0"/>
        <w:jc w:val="both"/>
        <w:rPr>
          <w:i/>
          <w:sz w:val="20"/>
          <w:szCs w:val="20"/>
          <w:lang w:val="lt-LT"/>
        </w:rPr>
      </w:pPr>
      <w:r>
        <w:rPr>
          <w:lang w:val="lt-LT"/>
        </w:rPr>
        <w:t xml:space="preserve">Kvietimo Nr. 2 teikti vietos projektus skelbimo galiojimo laikas </w:t>
      </w:r>
      <w:r w:rsidRPr="00C7649A">
        <w:rPr>
          <w:sz w:val="22"/>
          <w:lang w:val="lt-LT"/>
        </w:rPr>
        <w:t>nuo 2017 m. liepos 10 d. iki 2017 m. rugpjūčio 10 d.</w:t>
      </w:r>
    </w:p>
    <w:tbl>
      <w:tblPr>
        <w:tblStyle w:val="Lentelstinklelis"/>
        <w:tblW w:w="14504" w:type="dxa"/>
        <w:tblInd w:w="-289" w:type="dxa"/>
        <w:tblLook w:val="04A0" w:firstRow="1" w:lastRow="0" w:firstColumn="1" w:lastColumn="0" w:noHBand="0" w:noVBand="1"/>
      </w:tblPr>
      <w:tblGrid>
        <w:gridCol w:w="660"/>
        <w:gridCol w:w="2255"/>
        <w:gridCol w:w="2036"/>
        <w:gridCol w:w="1695"/>
        <w:gridCol w:w="1777"/>
        <w:gridCol w:w="2884"/>
        <w:gridCol w:w="1487"/>
        <w:gridCol w:w="1710"/>
      </w:tblGrid>
      <w:tr w:rsidR="005A6877" w14:paraId="2A04FAAC" w14:textId="204EBF52" w:rsidTr="00A4530D">
        <w:tc>
          <w:tcPr>
            <w:tcW w:w="660" w:type="dxa"/>
            <w:vMerge w:val="restart"/>
          </w:tcPr>
          <w:p w14:paraId="6CBDD426" w14:textId="77777777" w:rsidR="005A6877" w:rsidRPr="00A652CC" w:rsidRDefault="005A6877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Eil. Nr.</w:t>
            </w:r>
          </w:p>
        </w:tc>
        <w:tc>
          <w:tcPr>
            <w:tcW w:w="4291" w:type="dxa"/>
            <w:gridSpan w:val="2"/>
          </w:tcPr>
          <w:p w14:paraId="49809B7B" w14:textId="77777777" w:rsidR="005A6877" w:rsidRPr="00A652CC" w:rsidRDefault="005A6877" w:rsidP="001D2590">
            <w:pPr>
              <w:jc w:val="center"/>
              <w:rPr>
                <w:b/>
                <w:lang w:val="lt-LT"/>
              </w:rPr>
            </w:pPr>
            <w:r w:rsidRPr="00A652CC">
              <w:rPr>
                <w:b/>
                <w:lang w:val="lt-LT"/>
              </w:rPr>
              <w:t>Pareiškėjas</w:t>
            </w:r>
          </w:p>
        </w:tc>
        <w:tc>
          <w:tcPr>
            <w:tcW w:w="1695" w:type="dxa"/>
            <w:vMerge w:val="restart"/>
          </w:tcPr>
          <w:p w14:paraId="3B2CCDC1" w14:textId="77777777" w:rsidR="005A6877" w:rsidRDefault="005A6877" w:rsidP="00750A73">
            <w:pPr>
              <w:jc w:val="center"/>
              <w:rPr>
                <w:b/>
                <w:lang w:val="lt-LT"/>
              </w:rPr>
            </w:pPr>
            <w:r w:rsidRPr="00400D00">
              <w:rPr>
                <w:b/>
                <w:lang w:val="lt-LT"/>
              </w:rPr>
              <w:t>Vietos projekto pavadinimas</w:t>
            </w:r>
          </w:p>
          <w:p w14:paraId="4E47DBC0" w14:textId="4441BF62" w:rsidR="005A6877" w:rsidRPr="00400D00" w:rsidRDefault="005A6877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7858" w:type="dxa"/>
            <w:gridSpan w:val="4"/>
          </w:tcPr>
          <w:p w14:paraId="080E72DA" w14:textId="07F739CD" w:rsidR="005A6877" w:rsidRDefault="005A6877" w:rsidP="00135D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Vietos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projekto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C60D18">
              <w:rPr>
                <w:b/>
              </w:rPr>
              <w:t>įgyvendinimo</w:t>
            </w:r>
            <w:proofErr w:type="spellEnd"/>
            <w:r w:rsidR="00C60D18">
              <w:rPr>
                <w:b/>
              </w:rPr>
              <w:t xml:space="preserve"> </w:t>
            </w:r>
            <w:proofErr w:type="spellStart"/>
            <w:r w:rsidR="00C60D18">
              <w:rPr>
                <w:b/>
              </w:rPr>
              <w:t>stadijos</w:t>
            </w:r>
            <w:proofErr w:type="spellEnd"/>
          </w:p>
        </w:tc>
      </w:tr>
      <w:tr w:rsidR="005A6877" w14:paraId="030B6B36" w14:textId="2D58C24E" w:rsidTr="00A4530D">
        <w:trPr>
          <w:trHeight w:val="386"/>
        </w:trPr>
        <w:tc>
          <w:tcPr>
            <w:tcW w:w="660" w:type="dxa"/>
            <w:vMerge/>
          </w:tcPr>
          <w:p w14:paraId="1C115AF3" w14:textId="77777777" w:rsidR="005A6877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 w:val="restart"/>
          </w:tcPr>
          <w:p w14:paraId="60DAD42C" w14:textId="77777777" w:rsidR="005A6877" w:rsidRDefault="005A6877" w:rsidP="001D2590">
            <w:pPr>
              <w:jc w:val="center"/>
              <w:rPr>
                <w:lang w:val="lt-LT"/>
              </w:rPr>
            </w:pPr>
            <w:r w:rsidRPr="00A652CC">
              <w:rPr>
                <w:b/>
                <w:lang w:val="lt-LT"/>
              </w:rPr>
              <w:t>Pavadinimas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juridinis asmuo)</w:t>
            </w:r>
            <w:r>
              <w:rPr>
                <w:lang w:val="lt-LT"/>
              </w:rPr>
              <w:t xml:space="preserve"> </w:t>
            </w:r>
            <w:r w:rsidRPr="00A652CC">
              <w:rPr>
                <w:b/>
                <w:lang w:val="lt-LT"/>
              </w:rPr>
              <w:t>/ Vardas, pavardė</w:t>
            </w:r>
            <w:r>
              <w:rPr>
                <w:lang w:val="lt-LT"/>
              </w:rPr>
              <w:t xml:space="preserve"> </w:t>
            </w:r>
            <w:r w:rsidRPr="00E4625E">
              <w:rPr>
                <w:i/>
                <w:sz w:val="20"/>
                <w:szCs w:val="20"/>
                <w:lang w:val="lt-LT"/>
              </w:rPr>
              <w:t>(jei pareiškėjas fizinis asmuo)</w:t>
            </w:r>
          </w:p>
        </w:tc>
        <w:tc>
          <w:tcPr>
            <w:tcW w:w="2036" w:type="dxa"/>
            <w:vMerge w:val="restart"/>
          </w:tcPr>
          <w:p w14:paraId="460A8928" w14:textId="30F62659" w:rsidR="005A6877" w:rsidRDefault="005A6877" w:rsidP="001D2590">
            <w:pPr>
              <w:jc w:val="center"/>
              <w:rPr>
                <w:lang w:val="lt-LT"/>
              </w:rPr>
            </w:pPr>
            <w:r w:rsidRPr="00400D00">
              <w:rPr>
                <w:b/>
                <w:lang w:val="lt-LT"/>
              </w:rPr>
              <w:t xml:space="preserve">Paraiškos atpažinties (registracijos) kodas </w:t>
            </w:r>
          </w:p>
        </w:tc>
        <w:tc>
          <w:tcPr>
            <w:tcW w:w="1695" w:type="dxa"/>
            <w:vMerge/>
          </w:tcPr>
          <w:p w14:paraId="376B8E55" w14:textId="77777777" w:rsidR="005A6877" w:rsidRDefault="005A6877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 w:val="restart"/>
          </w:tcPr>
          <w:p w14:paraId="1E3F722A" w14:textId="68573BE6" w:rsidR="005A6877" w:rsidRDefault="005A6877" w:rsidP="001D2590">
            <w:pPr>
              <w:jc w:val="center"/>
              <w:rPr>
                <w:lang w:val="lt-LT"/>
              </w:rPr>
            </w:pPr>
            <w:r w:rsidRPr="00C60D18">
              <w:rPr>
                <w:b/>
                <w:bCs/>
                <w:lang w:val="lt-LT"/>
              </w:rPr>
              <w:t>Įgyvendinamas</w:t>
            </w:r>
            <w:r>
              <w:rPr>
                <w:lang w:val="lt-LT"/>
              </w:rPr>
              <w:t xml:space="preserve"> </w:t>
            </w:r>
            <w:r w:rsidRPr="005A6877">
              <w:rPr>
                <w:i/>
                <w:iCs/>
                <w:sz w:val="20"/>
                <w:szCs w:val="18"/>
                <w:lang w:val="lt-LT"/>
              </w:rPr>
              <w:t xml:space="preserve">(nurodoma vykdymo sutarties </w:t>
            </w:r>
            <w:proofErr w:type="spellStart"/>
            <w:r w:rsidRPr="005A6877">
              <w:rPr>
                <w:i/>
                <w:iCs/>
                <w:sz w:val="20"/>
                <w:szCs w:val="18"/>
                <w:lang w:val="lt-LT"/>
              </w:rPr>
              <w:t>pasirašyo</w:t>
            </w:r>
            <w:proofErr w:type="spellEnd"/>
            <w:r w:rsidRPr="005A6877">
              <w:rPr>
                <w:i/>
                <w:iCs/>
                <w:sz w:val="20"/>
                <w:szCs w:val="18"/>
                <w:lang w:val="lt-LT"/>
              </w:rPr>
              <w:t xml:space="preserve"> data)</w:t>
            </w:r>
          </w:p>
        </w:tc>
        <w:tc>
          <w:tcPr>
            <w:tcW w:w="6081" w:type="dxa"/>
            <w:gridSpan w:val="3"/>
          </w:tcPr>
          <w:p w14:paraId="4122EB26" w14:textId="03D7A50D" w:rsidR="005A6877" w:rsidRPr="00C60D18" w:rsidRDefault="005A6877" w:rsidP="001D2590">
            <w:pPr>
              <w:jc w:val="center"/>
              <w:rPr>
                <w:b/>
                <w:bCs/>
                <w:lang w:val="lt-LT"/>
              </w:rPr>
            </w:pPr>
            <w:r w:rsidRPr="00C60D18">
              <w:rPr>
                <w:b/>
                <w:bCs/>
                <w:lang w:val="lt-LT"/>
              </w:rPr>
              <w:t>Įgyvendintas</w:t>
            </w:r>
          </w:p>
        </w:tc>
      </w:tr>
      <w:tr w:rsidR="00A4530D" w14:paraId="2350FD5D" w14:textId="77777777" w:rsidTr="00A4530D">
        <w:trPr>
          <w:trHeight w:val="645"/>
        </w:trPr>
        <w:tc>
          <w:tcPr>
            <w:tcW w:w="660" w:type="dxa"/>
            <w:vMerge/>
          </w:tcPr>
          <w:p w14:paraId="1225C4A6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255" w:type="dxa"/>
            <w:vMerge/>
          </w:tcPr>
          <w:p w14:paraId="4DF5CC6D" w14:textId="77777777" w:rsidR="00A4530D" w:rsidRPr="00A652CC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36" w:type="dxa"/>
            <w:vMerge/>
          </w:tcPr>
          <w:p w14:paraId="69B04D4F" w14:textId="77777777" w:rsidR="00A4530D" w:rsidRPr="00400D00" w:rsidRDefault="00A4530D" w:rsidP="001D259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95" w:type="dxa"/>
            <w:vMerge/>
          </w:tcPr>
          <w:p w14:paraId="2B92B621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1777" w:type="dxa"/>
            <w:vMerge/>
          </w:tcPr>
          <w:p w14:paraId="3661CF14" w14:textId="77777777" w:rsidR="00A4530D" w:rsidRDefault="00A4530D" w:rsidP="001D2590">
            <w:pPr>
              <w:jc w:val="center"/>
              <w:rPr>
                <w:lang w:val="lt-LT"/>
              </w:rPr>
            </w:pPr>
          </w:p>
        </w:tc>
        <w:tc>
          <w:tcPr>
            <w:tcW w:w="2884" w:type="dxa"/>
          </w:tcPr>
          <w:p w14:paraId="2D962A0D" w14:textId="45B6B769" w:rsidR="00A4530D" w:rsidRPr="005A6877" w:rsidRDefault="00A4530D" w:rsidP="001D2590">
            <w:pPr>
              <w:jc w:val="center"/>
              <w:rPr>
                <w:lang w:val="lt-LT"/>
              </w:rPr>
            </w:pPr>
            <w:r w:rsidRPr="005A6877">
              <w:rPr>
                <w:lang w:val="lt-LT"/>
              </w:rPr>
              <w:t>Trumpa informacija apie projekto rezultatus</w:t>
            </w:r>
          </w:p>
        </w:tc>
        <w:tc>
          <w:tcPr>
            <w:tcW w:w="1487" w:type="dxa"/>
          </w:tcPr>
          <w:p w14:paraId="14BB52E2" w14:textId="77777777" w:rsidR="00A4530D" w:rsidRPr="005A6877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Pr="005A6877">
              <w:rPr>
                <w:lang w:val="lt-LT"/>
              </w:rPr>
              <w:t>rojekto pabaigos data</w:t>
            </w:r>
          </w:p>
        </w:tc>
        <w:tc>
          <w:tcPr>
            <w:tcW w:w="1710" w:type="dxa"/>
          </w:tcPr>
          <w:p w14:paraId="615209DB" w14:textId="0466C6F5" w:rsidR="00A4530D" w:rsidRPr="005A6877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Panaudota paramos suma, Eur</w:t>
            </w:r>
          </w:p>
        </w:tc>
      </w:tr>
      <w:tr w:rsidR="00A4530D" w14:paraId="1C8E1E44" w14:textId="73A3EF36" w:rsidTr="00A4530D">
        <w:trPr>
          <w:trHeight w:val="269"/>
        </w:trPr>
        <w:tc>
          <w:tcPr>
            <w:tcW w:w="660" w:type="dxa"/>
          </w:tcPr>
          <w:p w14:paraId="681CA1B3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2255" w:type="dxa"/>
          </w:tcPr>
          <w:p w14:paraId="2D743AE1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2036" w:type="dxa"/>
          </w:tcPr>
          <w:p w14:paraId="5F0394F7" w14:textId="77777777" w:rsidR="00A4530D" w:rsidRDefault="00A4530D" w:rsidP="001D259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695" w:type="dxa"/>
          </w:tcPr>
          <w:p w14:paraId="0F3D9767" w14:textId="0E3939B9" w:rsidR="00A4530D" w:rsidRDefault="00A4530D" w:rsidP="00135D8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777" w:type="dxa"/>
          </w:tcPr>
          <w:p w14:paraId="39195993" w14:textId="0DBFAE64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2884" w:type="dxa"/>
          </w:tcPr>
          <w:p w14:paraId="4EDC95A5" w14:textId="0E6E1776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487" w:type="dxa"/>
          </w:tcPr>
          <w:p w14:paraId="7F65B9A6" w14:textId="3086C510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710" w:type="dxa"/>
          </w:tcPr>
          <w:p w14:paraId="731CE5B9" w14:textId="3D42BD52" w:rsidR="00A4530D" w:rsidRDefault="00A4530D" w:rsidP="00B03C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</w:tr>
      <w:tr w:rsidR="005A6877" w:rsidRPr="00E4625E" w14:paraId="15C68C8B" w14:textId="36A5D4D5" w:rsidTr="00A4530D">
        <w:tc>
          <w:tcPr>
            <w:tcW w:w="14504" w:type="dxa"/>
            <w:gridSpan w:val="8"/>
          </w:tcPr>
          <w:p w14:paraId="12E2B524" w14:textId="6D45F10B" w:rsidR="005A6877" w:rsidRPr="00C7649A" w:rsidRDefault="005A6877" w:rsidP="004A0661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pradėti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LEADER-19.2-6.2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1044F4" w14:paraId="5F7B6535" w14:textId="1E4BDDAD" w:rsidTr="00A4530D">
        <w:tc>
          <w:tcPr>
            <w:tcW w:w="660" w:type="dxa"/>
          </w:tcPr>
          <w:p w14:paraId="7D0A79EC" w14:textId="77777777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1.1.</w:t>
            </w:r>
          </w:p>
        </w:tc>
        <w:tc>
          <w:tcPr>
            <w:tcW w:w="2255" w:type="dxa"/>
          </w:tcPr>
          <w:p w14:paraId="15F4533D" w14:textId="41900B13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„STATOMENAS“</w:t>
            </w:r>
          </w:p>
        </w:tc>
        <w:tc>
          <w:tcPr>
            <w:tcW w:w="2036" w:type="dxa"/>
          </w:tcPr>
          <w:p w14:paraId="592A126A" w14:textId="48A398AC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ŠILA-LEADER-6A-DJ-2-1</w:t>
            </w:r>
          </w:p>
        </w:tc>
        <w:tc>
          <w:tcPr>
            <w:tcW w:w="1695" w:type="dxa"/>
          </w:tcPr>
          <w:p w14:paraId="3C0604FD" w14:textId="6DBC409A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„</w:t>
            </w:r>
            <w:proofErr w:type="spellStart"/>
            <w:r w:rsidRPr="00C7649A">
              <w:rPr>
                <w:sz w:val="22"/>
                <w:lang w:val="lt-LT"/>
              </w:rPr>
              <w:t>Statomenas</w:t>
            </w:r>
            <w:proofErr w:type="spellEnd"/>
            <w:r w:rsidRPr="00C7649A">
              <w:rPr>
                <w:sz w:val="22"/>
                <w:lang w:val="lt-LT"/>
              </w:rPr>
              <w:t>“ investicijos verslo pradžiai</w:t>
            </w:r>
          </w:p>
        </w:tc>
        <w:tc>
          <w:tcPr>
            <w:tcW w:w="1777" w:type="dxa"/>
          </w:tcPr>
          <w:p w14:paraId="14CEE031" w14:textId="570A6FEF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2019-09-09</w:t>
            </w:r>
          </w:p>
        </w:tc>
        <w:tc>
          <w:tcPr>
            <w:tcW w:w="2884" w:type="dxa"/>
          </w:tcPr>
          <w:p w14:paraId="61F0CD2D" w14:textId="26E5B01B" w:rsidR="001044F4" w:rsidRDefault="001044F4" w:rsidP="001044F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Projekto metu įsigyta statybinės medienos gamybai reikalinga technika ir įranga: diskinės pjovimo staklės, diskinės skersinio pjovimo staklės, horizontaliosios vieno pjūvio juostinės staklės (gateris), </w:t>
            </w:r>
            <w:proofErr w:type="spellStart"/>
            <w:r>
              <w:rPr>
                <w:lang w:val="lt-LT"/>
              </w:rPr>
              <w:t>ekskavatorinis</w:t>
            </w:r>
            <w:proofErr w:type="spellEnd"/>
            <w:r>
              <w:rPr>
                <w:lang w:val="lt-LT"/>
              </w:rPr>
              <w:t xml:space="preserve"> krautuvas, dažymo aparatas. Sukurtos dvi darbo vietos.</w:t>
            </w:r>
          </w:p>
        </w:tc>
        <w:tc>
          <w:tcPr>
            <w:tcW w:w="1487" w:type="dxa"/>
          </w:tcPr>
          <w:p w14:paraId="1CA8A139" w14:textId="7D9CC77E" w:rsidR="001044F4" w:rsidRDefault="00714482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2019-01-14</w:t>
            </w:r>
          </w:p>
        </w:tc>
        <w:tc>
          <w:tcPr>
            <w:tcW w:w="1710" w:type="dxa"/>
          </w:tcPr>
          <w:p w14:paraId="5F840725" w14:textId="135AE334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69 339,44</w:t>
            </w:r>
          </w:p>
        </w:tc>
      </w:tr>
      <w:tr w:rsidR="005A6877" w14:paraId="6616B2DE" w14:textId="6712F35A" w:rsidTr="00A4530D">
        <w:tc>
          <w:tcPr>
            <w:tcW w:w="14504" w:type="dxa"/>
            <w:gridSpan w:val="8"/>
          </w:tcPr>
          <w:p w14:paraId="5D0EA686" w14:textId="6ED97A23" w:rsidR="005A6877" w:rsidRPr="00C7649A" w:rsidRDefault="005A6877" w:rsidP="00750A73">
            <w:pPr>
              <w:pStyle w:val="Sraopastraipa"/>
              <w:numPr>
                <w:ilvl w:val="0"/>
                <w:numId w:val="1"/>
              </w:numPr>
              <w:rPr>
                <w:b/>
                <w:sz w:val="22"/>
                <w:lang w:val="lt-LT"/>
              </w:rPr>
            </w:pPr>
            <w:r w:rsidRPr="00C7649A">
              <w:rPr>
                <w:b/>
                <w:sz w:val="22"/>
                <w:lang w:val="lt-LT"/>
              </w:rPr>
              <w:t>VPS priemonė „</w:t>
            </w:r>
            <w:r w:rsidRPr="00C7649A">
              <w:rPr>
                <w:b/>
                <w:color w:val="000000"/>
                <w:sz w:val="22"/>
              </w:rPr>
              <w:t xml:space="preserve">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kūrimas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ir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(</w:t>
            </w:r>
            <w:proofErr w:type="spellStart"/>
            <w:r w:rsidRPr="00C7649A">
              <w:rPr>
                <w:b/>
                <w:color w:val="000000"/>
                <w:sz w:val="22"/>
              </w:rPr>
              <w:t>arba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)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plėtra</w:t>
            </w:r>
            <w:proofErr w:type="spellEnd"/>
            <w:r w:rsidRPr="00C7649A">
              <w:rPr>
                <w:b/>
                <w:sz w:val="22"/>
                <w:lang w:val="lt-LT"/>
              </w:rPr>
              <w:t>“ / veiklos sritis „</w:t>
            </w:r>
            <w:proofErr w:type="spellStart"/>
            <w:r w:rsidRPr="00C7649A">
              <w:rPr>
                <w:b/>
                <w:color w:val="000000"/>
                <w:sz w:val="22"/>
              </w:rPr>
              <w:t>Parama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ne </w:t>
            </w:r>
            <w:proofErr w:type="spellStart"/>
            <w:r w:rsidRPr="00C7649A">
              <w:rPr>
                <w:b/>
                <w:color w:val="000000"/>
                <w:sz w:val="22"/>
              </w:rPr>
              <w:t>žemės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ūkio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verslui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kaimo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vietovėse</w:t>
            </w:r>
            <w:proofErr w:type="spellEnd"/>
            <w:r w:rsidRPr="00C7649A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C7649A">
              <w:rPr>
                <w:b/>
                <w:color w:val="000000"/>
                <w:sz w:val="22"/>
              </w:rPr>
              <w:t>plėtoti</w:t>
            </w:r>
            <w:proofErr w:type="spellEnd"/>
            <w:r w:rsidRPr="00C7649A">
              <w:rPr>
                <w:b/>
                <w:sz w:val="22"/>
                <w:lang w:val="lt-LT"/>
              </w:rPr>
              <w:t>“, kodas „</w:t>
            </w:r>
            <w:r w:rsidRPr="00C7649A">
              <w:rPr>
                <w:b/>
                <w:sz w:val="22"/>
              </w:rPr>
              <w:t>LEADER-19.2-6.4</w:t>
            </w:r>
            <w:r w:rsidRPr="00C7649A">
              <w:rPr>
                <w:b/>
                <w:sz w:val="22"/>
                <w:lang w:val="lt-LT"/>
              </w:rPr>
              <w:t>“</w:t>
            </w:r>
          </w:p>
        </w:tc>
      </w:tr>
      <w:tr w:rsidR="001044F4" w14:paraId="66D40CBF" w14:textId="161752ED" w:rsidTr="00A4530D">
        <w:tc>
          <w:tcPr>
            <w:tcW w:w="660" w:type="dxa"/>
          </w:tcPr>
          <w:p w14:paraId="0FD8E317" w14:textId="77777777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2.1.</w:t>
            </w:r>
          </w:p>
        </w:tc>
        <w:tc>
          <w:tcPr>
            <w:tcW w:w="2255" w:type="dxa"/>
          </w:tcPr>
          <w:p w14:paraId="0E8CA72D" w14:textId="7FFD22D3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 xml:space="preserve">UAB </w:t>
            </w:r>
            <w:r>
              <w:rPr>
                <w:sz w:val="22"/>
                <w:lang w:val="lt-LT"/>
              </w:rPr>
              <w:t>„</w:t>
            </w:r>
            <w:r w:rsidRPr="00C7649A">
              <w:rPr>
                <w:sz w:val="22"/>
                <w:lang w:val="lt-LT"/>
              </w:rPr>
              <w:t>VILGMA GI</w:t>
            </w:r>
            <w:r>
              <w:rPr>
                <w:sz w:val="22"/>
                <w:lang w:val="lt-LT"/>
              </w:rPr>
              <w:t>“</w:t>
            </w:r>
          </w:p>
        </w:tc>
        <w:tc>
          <w:tcPr>
            <w:tcW w:w="2036" w:type="dxa"/>
          </w:tcPr>
          <w:p w14:paraId="44F61734" w14:textId="549A3ECB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ŠILA-LEADER-6A-DJ-2-2</w:t>
            </w:r>
          </w:p>
        </w:tc>
        <w:tc>
          <w:tcPr>
            <w:tcW w:w="1695" w:type="dxa"/>
          </w:tcPr>
          <w:p w14:paraId="0024EFBF" w14:textId="354A8B77" w:rsidR="001044F4" w:rsidRDefault="001044F4" w:rsidP="001044F4">
            <w:pPr>
              <w:jc w:val="center"/>
              <w:rPr>
                <w:lang w:val="lt-LT"/>
              </w:rPr>
            </w:pPr>
            <w:r w:rsidRPr="00C7649A">
              <w:rPr>
                <w:sz w:val="22"/>
                <w:lang w:val="lt-LT"/>
              </w:rPr>
              <w:t>UAB VILGMA GI plėtra ir technologinių procesų gerinimas</w:t>
            </w:r>
          </w:p>
        </w:tc>
        <w:tc>
          <w:tcPr>
            <w:tcW w:w="1777" w:type="dxa"/>
          </w:tcPr>
          <w:p w14:paraId="4D9BA349" w14:textId="467503CF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2019-05-10 </w:t>
            </w:r>
          </w:p>
        </w:tc>
        <w:tc>
          <w:tcPr>
            <w:tcW w:w="2884" w:type="dxa"/>
          </w:tcPr>
          <w:p w14:paraId="6B6E8437" w14:textId="1DD673F4" w:rsidR="001044F4" w:rsidRDefault="001044F4" w:rsidP="001044F4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Projekto metu įsigyta baldų gamybai reikalinga technika ir įranga: drožlių nusiurbimo staklės, 3 vnt., frezavimo centras, frezavimo staklės su kompiuterizuotu valdymu, </w:t>
            </w:r>
            <w:r>
              <w:rPr>
                <w:lang w:val="lt-LT"/>
              </w:rPr>
              <w:lastRenderedPageBreak/>
              <w:t xml:space="preserve">gręžimo staklės, juostinės pjovimo staklės su </w:t>
            </w:r>
            <w:proofErr w:type="spellStart"/>
            <w:r>
              <w:rPr>
                <w:lang w:val="lt-LT"/>
              </w:rPr>
              <w:t>bepakope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pastuma</w:t>
            </w:r>
            <w:proofErr w:type="spellEnd"/>
            <w:r>
              <w:rPr>
                <w:lang w:val="lt-LT"/>
              </w:rPr>
              <w:t xml:space="preserve">, obliavimo staklės, </w:t>
            </w:r>
            <w:proofErr w:type="spellStart"/>
            <w:r>
              <w:rPr>
                <w:lang w:val="lt-LT"/>
              </w:rPr>
              <w:t>reismusinės</w:t>
            </w:r>
            <w:proofErr w:type="spellEnd"/>
            <w:r>
              <w:rPr>
                <w:lang w:val="lt-LT"/>
              </w:rPr>
              <w:t xml:space="preserve"> obliavimo staklės, paprastos juostinės staklės, montavimo darbų įrankių komplektas. Sukurtos dvi darbo vietos.</w:t>
            </w:r>
          </w:p>
        </w:tc>
        <w:tc>
          <w:tcPr>
            <w:tcW w:w="1487" w:type="dxa"/>
          </w:tcPr>
          <w:p w14:paraId="2EF143D8" w14:textId="092930EE" w:rsidR="001044F4" w:rsidRDefault="00714482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2018-12-28</w:t>
            </w:r>
          </w:p>
        </w:tc>
        <w:tc>
          <w:tcPr>
            <w:tcW w:w="1710" w:type="dxa"/>
          </w:tcPr>
          <w:p w14:paraId="17D50553" w14:textId="4788E2CC" w:rsidR="001044F4" w:rsidRDefault="001044F4" w:rsidP="001044F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33 234,24</w:t>
            </w:r>
          </w:p>
        </w:tc>
      </w:tr>
    </w:tbl>
    <w:p w14:paraId="26A73972" w14:textId="09438602" w:rsidR="001D2590" w:rsidRPr="000F5BAB" w:rsidRDefault="001D2590" w:rsidP="000F5BAB">
      <w:pPr>
        <w:spacing w:before="120" w:after="0"/>
        <w:jc w:val="both"/>
        <w:rPr>
          <w:sz w:val="20"/>
          <w:szCs w:val="20"/>
          <w:lang w:val="lt-LT"/>
        </w:rPr>
      </w:pPr>
    </w:p>
    <w:sectPr w:rsidR="001D2590" w:rsidRPr="000F5BAB" w:rsidSect="004A5F0E">
      <w:headerReference w:type="default" r:id="rId7"/>
      <w:footerReference w:type="default" r:id="rId8"/>
      <w:pgSz w:w="15840" w:h="12240" w:orient="landscape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BF3D" w14:textId="77777777" w:rsidR="00076D82" w:rsidRDefault="00076D82" w:rsidP="00DB426B">
      <w:pPr>
        <w:spacing w:after="0" w:line="240" w:lineRule="auto"/>
      </w:pPr>
      <w:r>
        <w:separator/>
      </w:r>
    </w:p>
  </w:endnote>
  <w:endnote w:type="continuationSeparator" w:id="0">
    <w:p w14:paraId="38EB1E23" w14:textId="77777777" w:rsidR="00076D82" w:rsidRDefault="00076D82" w:rsidP="00DB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92E1" w14:textId="77777777" w:rsidR="00BE5A3C" w:rsidRDefault="00BE5A3C" w:rsidP="00BE5A3C">
    <w:pPr>
      <w:pStyle w:val="Porat"/>
      <w:jc w:val="right"/>
    </w:pPr>
    <w:r>
      <w:t xml:space="preserve">2017 m. </w:t>
    </w:r>
    <w:proofErr w:type="spellStart"/>
    <w:r>
      <w:t>kovo</w:t>
    </w:r>
    <w:proofErr w:type="spellEnd"/>
    <w:r>
      <w:t xml:space="preserve"> 15 d. </w:t>
    </w:r>
    <w:proofErr w:type="spellStart"/>
    <w:r>
      <w:t>įsakymas</w:t>
    </w:r>
    <w:proofErr w:type="spellEnd"/>
    <w:r>
      <w:t xml:space="preserve"> Nr. BRA-37</w:t>
    </w:r>
  </w:p>
  <w:p w14:paraId="3B65C993" w14:textId="77777777" w:rsidR="00DB426B" w:rsidRDefault="00DB426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E5AB" w14:textId="77777777" w:rsidR="00076D82" w:rsidRDefault="00076D82" w:rsidP="00DB426B">
      <w:pPr>
        <w:spacing w:after="0" w:line="240" w:lineRule="auto"/>
      </w:pPr>
      <w:r>
        <w:separator/>
      </w:r>
    </w:p>
  </w:footnote>
  <w:footnote w:type="continuationSeparator" w:id="0">
    <w:p w14:paraId="7D6B731B" w14:textId="77777777" w:rsidR="00076D82" w:rsidRDefault="00076D82" w:rsidP="00DB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563562"/>
      <w:docPartObj>
        <w:docPartGallery w:val="Page Numbers (Top of Page)"/>
        <w:docPartUnique/>
      </w:docPartObj>
    </w:sdtPr>
    <w:sdtEndPr/>
    <w:sdtContent>
      <w:p w14:paraId="63A85D3C" w14:textId="53C2C03E" w:rsidR="004A5F0E" w:rsidRDefault="004A5F0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7BC" w:rsidRPr="00F517BC">
          <w:rPr>
            <w:noProof/>
            <w:lang w:val="lt-LT"/>
          </w:rPr>
          <w:t>2</w:t>
        </w:r>
        <w:r>
          <w:fldChar w:fldCharType="end"/>
        </w:r>
      </w:p>
    </w:sdtContent>
  </w:sdt>
  <w:p w14:paraId="27AE05FC" w14:textId="77777777" w:rsidR="004A5F0E" w:rsidRDefault="004A5F0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3A"/>
    <w:rsid w:val="00076D82"/>
    <w:rsid w:val="000942B0"/>
    <w:rsid w:val="00095960"/>
    <w:rsid w:val="000D5BF4"/>
    <w:rsid w:val="000F3F99"/>
    <w:rsid w:val="000F5BAB"/>
    <w:rsid w:val="001044F4"/>
    <w:rsid w:val="001115E7"/>
    <w:rsid w:val="00135D86"/>
    <w:rsid w:val="0015379F"/>
    <w:rsid w:val="00187893"/>
    <w:rsid w:val="001A2EE7"/>
    <w:rsid w:val="001D2590"/>
    <w:rsid w:val="00215B58"/>
    <w:rsid w:val="00294682"/>
    <w:rsid w:val="003D1A8C"/>
    <w:rsid w:val="00400D00"/>
    <w:rsid w:val="00441FF6"/>
    <w:rsid w:val="00467C3B"/>
    <w:rsid w:val="0049739B"/>
    <w:rsid w:val="004A0661"/>
    <w:rsid w:val="004A5F0E"/>
    <w:rsid w:val="004C25EC"/>
    <w:rsid w:val="00511E3D"/>
    <w:rsid w:val="005745A4"/>
    <w:rsid w:val="00583DAF"/>
    <w:rsid w:val="005915E5"/>
    <w:rsid w:val="005A6877"/>
    <w:rsid w:val="005F6001"/>
    <w:rsid w:val="00634381"/>
    <w:rsid w:val="00647425"/>
    <w:rsid w:val="006A6F39"/>
    <w:rsid w:val="006B4EA8"/>
    <w:rsid w:val="006D3ACC"/>
    <w:rsid w:val="00714482"/>
    <w:rsid w:val="00750A73"/>
    <w:rsid w:val="00774949"/>
    <w:rsid w:val="008212A3"/>
    <w:rsid w:val="00832471"/>
    <w:rsid w:val="00891BB3"/>
    <w:rsid w:val="008D28A3"/>
    <w:rsid w:val="0092656A"/>
    <w:rsid w:val="00937D57"/>
    <w:rsid w:val="00A2563B"/>
    <w:rsid w:val="00A40BB1"/>
    <w:rsid w:val="00A4530D"/>
    <w:rsid w:val="00A60A00"/>
    <w:rsid w:val="00A652CC"/>
    <w:rsid w:val="00AB4F49"/>
    <w:rsid w:val="00B03CBB"/>
    <w:rsid w:val="00BE5A3C"/>
    <w:rsid w:val="00C3412D"/>
    <w:rsid w:val="00C41152"/>
    <w:rsid w:val="00C60D18"/>
    <w:rsid w:val="00D7533A"/>
    <w:rsid w:val="00DB2D79"/>
    <w:rsid w:val="00DB426B"/>
    <w:rsid w:val="00DF470E"/>
    <w:rsid w:val="00E30331"/>
    <w:rsid w:val="00E43A93"/>
    <w:rsid w:val="00E4625E"/>
    <w:rsid w:val="00F1003A"/>
    <w:rsid w:val="00F144C2"/>
    <w:rsid w:val="00F517BC"/>
    <w:rsid w:val="00F55873"/>
    <w:rsid w:val="00F55DEC"/>
    <w:rsid w:val="00FA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50064"/>
  <w15:chartTrackingRefBased/>
  <w15:docId w15:val="{300393BF-F497-4D4F-AE2E-D4053F30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A0661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A19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90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909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9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909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909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B426B"/>
  </w:style>
  <w:style w:type="paragraph" w:styleId="Porat">
    <w:name w:val="footer"/>
    <w:basedOn w:val="prastasis"/>
    <w:link w:val="PoratDiagrama"/>
    <w:unhideWhenUsed/>
    <w:rsid w:val="00DB42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DB426B"/>
  </w:style>
  <w:style w:type="paragraph" w:customStyle="1" w:styleId="Style2">
    <w:name w:val="Style2"/>
    <w:basedOn w:val="prastasis"/>
    <w:rsid w:val="000942B0"/>
    <w:pPr>
      <w:keepNext/>
      <w:spacing w:before="120" w:after="120" w:line="240" w:lineRule="auto"/>
      <w:jc w:val="center"/>
    </w:pPr>
    <w:rPr>
      <w:rFonts w:ascii="TimesLT" w:eastAsia="Times New Roman" w:hAnsi="TimesLT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VVG1</cp:lastModifiedBy>
  <cp:revision>2</cp:revision>
  <cp:lastPrinted>2017-11-08T06:49:00Z</cp:lastPrinted>
  <dcterms:created xsi:type="dcterms:W3CDTF">2021-10-01T06:12:00Z</dcterms:created>
  <dcterms:modified xsi:type="dcterms:W3CDTF">2021-10-01T06:12:00Z</dcterms:modified>
</cp:coreProperties>
</file>