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F15C" w14:textId="77777777" w:rsidR="005247A6" w:rsidRPr="005247A6" w:rsidRDefault="005247A6" w:rsidP="005247A6">
      <w:pPr>
        <w:jc w:val="center"/>
        <w:rPr>
          <w:bCs/>
          <w:lang w:eastAsia="lt-LT"/>
        </w:rPr>
      </w:pPr>
      <w:r w:rsidRPr="005247A6">
        <w:rPr>
          <w:bCs/>
          <w:color w:val="000000"/>
          <w:lang w:eastAsia="lt-LT"/>
        </w:rPr>
        <w:t xml:space="preserve">VVG BENDRADARBIAVIMO PROJEKTO GAUTI PARAMĄ PAGAL </w:t>
      </w:r>
      <w:r w:rsidRPr="005247A6">
        <w:rPr>
          <w:bCs/>
          <w:lang w:eastAsia="lt-LT"/>
        </w:rPr>
        <w:t xml:space="preserve">LIETUVOS KAIMO PLĖTROS  2014–2020 METŲ PROGRAMOS PRIEMONĖS ,,LEADER“ VEIKLOS SRITĮ ,,VVG BENDRADARBIAVIMO PROJEKTŲ RENGIMAS IR ĮGYVENDINIMAS“ </w:t>
      </w:r>
    </w:p>
    <w:p w14:paraId="2463CDBB" w14:textId="458C4870" w:rsidR="00DD06EE" w:rsidRDefault="00DD06EE" w:rsidP="00DD06EE">
      <w:pPr>
        <w:jc w:val="center"/>
        <w:rPr>
          <w:b/>
          <w:color w:val="000000"/>
          <w:lang w:eastAsia="lt-LT"/>
        </w:rPr>
      </w:pPr>
    </w:p>
    <w:p w14:paraId="31C3DB89" w14:textId="77777777" w:rsidR="005247A6" w:rsidRPr="009F64C9" w:rsidRDefault="005247A6" w:rsidP="00DD06EE">
      <w:pPr>
        <w:jc w:val="center"/>
        <w:rPr>
          <w:b/>
          <w:color w:val="000000"/>
          <w:lang w:eastAsia="lt-LT"/>
        </w:rPr>
      </w:pPr>
    </w:p>
    <w:tbl>
      <w:tblPr>
        <w:tblStyle w:val="Lentelstinklelis"/>
        <w:tblW w:w="14312" w:type="dxa"/>
        <w:tblLook w:val="04A0" w:firstRow="1" w:lastRow="0" w:firstColumn="1" w:lastColumn="0" w:noHBand="0" w:noVBand="1"/>
      </w:tblPr>
      <w:tblGrid>
        <w:gridCol w:w="4805"/>
        <w:gridCol w:w="9507"/>
      </w:tblGrid>
      <w:tr w:rsidR="00DD06EE" w:rsidRPr="009F64C9" w14:paraId="58D5FFB3" w14:textId="77777777" w:rsidTr="00DD06EE">
        <w:tc>
          <w:tcPr>
            <w:tcW w:w="4805" w:type="dxa"/>
          </w:tcPr>
          <w:p w14:paraId="5913AC8F" w14:textId="77777777" w:rsidR="00DD06EE" w:rsidRPr="009F64C9" w:rsidRDefault="00DD06EE" w:rsidP="00433AAF">
            <w:pPr>
              <w:jc w:val="center"/>
              <w:rPr>
                <w:b/>
                <w:i/>
              </w:rPr>
            </w:pPr>
            <w:r w:rsidRPr="009F64C9">
              <w:rPr>
                <w:b/>
                <w:i/>
              </w:rPr>
              <w:t>Projekto pavadinimas</w:t>
            </w:r>
          </w:p>
        </w:tc>
        <w:tc>
          <w:tcPr>
            <w:tcW w:w="9507" w:type="dxa"/>
          </w:tcPr>
          <w:p w14:paraId="62CFCC1A" w14:textId="77777777" w:rsidR="00DD06EE" w:rsidRPr="009F64C9" w:rsidRDefault="00DD06EE" w:rsidP="00433AAF">
            <w:pPr>
              <w:shd w:val="clear" w:color="auto" w:fill="FFFFFF"/>
              <w:jc w:val="both"/>
              <w:rPr>
                <w:b/>
                <w:i/>
              </w:rPr>
            </w:pPr>
            <w:r w:rsidRPr="009F64C9">
              <w:rPr>
                <w:b/>
                <w:i/>
              </w:rPr>
              <w:t>MAISTAS, KURĮ GALIMA VALGYTI</w:t>
            </w:r>
          </w:p>
        </w:tc>
      </w:tr>
    </w:tbl>
    <w:tbl>
      <w:tblPr>
        <w:tblStyle w:val="TableGrid1"/>
        <w:tblW w:w="14312" w:type="dxa"/>
        <w:tblLook w:val="04A0" w:firstRow="1" w:lastRow="0" w:firstColumn="1" w:lastColumn="0" w:noHBand="0" w:noVBand="1"/>
      </w:tblPr>
      <w:tblGrid>
        <w:gridCol w:w="14312"/>
      </w:tblGrid>
      <w:tr w:rsidR="001F67AF" w:rsidRPr="009F64C9" w14:paraId="6B3C1ECC" w14:textId="77777777" w:rsidTr="001F67AF">
        <w:tc>
          <w:tcPr>
            <w:tcW w:w="14312" w:type="dxa"/>
          </w:tcPr>
          <w:p w14:paraId="60F895E6" w14:textId="05A3BB66" w:rsidR="001F67AF" w:rsidRPr="009F64C9" w:rsidRDefault="00987D32" w:rsidP="00433AAF">
            <w:pPr>
              <w:jc w:val="both"/>
              <w:rPr>
                <w:b/>
                <w:color w:val="000000" w:themeColor="text1"/>
                <w:lang w:eastAsia="lt-LT"/>
              </w:rPr>
            </w:pPr>
            <w:r w:rsidRPr="009F64C9">
              <w:rPr>
                <w:b/>
                <w:color w:val="000000" w:themeColor="text1"/>
                <w:lang w:eastAsia="lt-LT"/>
              </w:rPr>
              <w:t>Parei</w:t>
            </w:r>
            <w:r w:rsidR="002375EF" w:rsidRPr="009F64C9">
              <w:rPr>
                <w:b/>
                <w:color w:val="000000" w:themeColor="text1"/>
                <w:lang w:eastAsia="lt-LT"/>
              </w:rPr>
              <w:t>š</w:t>
            </w:r>
            <w:r w:rsidRPr="009F64C9">
              <w:rPr>
                <w:b/>
                <w:color w:val="000000" w:themeColor="text1"/>
                <w:lang w:eastAsia="lt-LT"/>
              </w:rPr>
              <w:t>kėjas:</w:t>
            </w:r>
          </w:p>
          <w:p w14:paraId="597150F8" w14:textId="0C9CEB99" w:rsidR="001F67AF" w:rsidRPr="009F64C9" w:rsidRDefault="001F67AF" w:rsidP="001C1A05">
            <w:pPr>
              <w:jc w:val="both"/>
              <w:rPr>
                <w:color w:val="000000" w:themeColor="text1"/>
                <w:lang w:eastAsia="lt-LT"/>
              </w:rPr>
            </w:pPr>
            <w:r w:rsidRPr="009F64C9">
              <w:rPr>
                <w:color w:val="000000" w:themeColor="text1"/>
                <w:lang w:eastAsia="lt-LT"/>
              </w:rPr>
              <w:t xml:space="preserve">Kaimo vietovių VVG, </w:t>
            </w:r>
            <w:r w:rsidRPr="009F64C9">
              <w:rPr>
                <w:b/>
                <w:color w:val="000000" w:themeColor="text1"/>
                <w:lang w:eastAsia="lt-LT"/>
              </w:rPr>
              <w:t>Vietos veiklos grupė „Pajūrio kraštas“</w:t>
            </w:r>
          </w:p>
        </w:tc>
      </w:tr>
      <w:tr w:rsidR="001F67AF" w:rsidRPr="009F64C9" w14:paraId="65290415" w14:textId="77777777" w:rsidTr="001F67AF">
        <w:tc>
          <w:tcPr>
            <w:tcW w:w="14312" w:type="dxa"/>
          </w:tcPr>
          <w:p w14:paraId="238676E8" w14:textId="3C0D5647" w:rsidR="00987D32" w:rsidRPr="009F64C9" w:rsidRDefault="00987D32" w:rsidP="00433AAF">
            <w:pPr>
              <w:jc w:val="both"/>
              <w:rPr>
                <w:b/>
                <w:lang w:eastAsia="lt-LT"/>
              </w:rPr>
            </w:pPr>
            <w:r w:rsidRPr="009F64C9">
              <w:rPr>
                <w:b/>
                <w:lang w:eastAsia="lt-LT"/>
              </w:rPr>
              <w:t>Partneris</w:t>
            </w:r>
          </w:p>
          <w:p w14:paraId="5E25A49D" w14:textId="7B07060C" w:rsidR="001F67AF" w:rsidRPr="009F64C9" w:rsidRDefault="001F67AF" w:rsidP="001C1A05">
            <w:pPr>
              <w:jc w:val="both"/>
            </w:pPr>
            <w:r w:rsidRPr="009F64C9">
              <w:rPr>
                <w:lang w:eastAsia="lt-LT"/>
              </w:rPr>
              <w:t>Kaimo vietovių VVG,</w:t>
            </w:r>
            <w:r w:rsidRPr="009F64C9">
              <w:rPr>
                <w:b/>
                <w:lang w:eastAsia="lt-LT"/>
              </w:rPr>
              <w:t xml:space="preserve"> Asociacija „</w:t>
            </w:r>
            <w:proofErr w:type="spellStart"/>
            <w:r w:rsidRPr="009F64C9">
              <w:rPr>
                <w:b/>
                <w:lang w:eastAsia="lt-LT"/>
              </w:rPr>
              <w:t>Lamatos</w:t>
            </w:r>
            <w:proofErr w:type="spellEnd"/>
            <w:r w:rsidRPr="009F64C9">
              <w:rPr>
                <w:b/>
                <w:lang w:eastAsia="lt-LT"/>
              </w:rPr>
              <w:t xml:space="preserve"> žemė“</w:t>
            </w:r>
          </w:p>
        </w:tc>
      </w:tr>
      <w:tr w:rsidR="001F67AF" w:rsidRPr="009F64C9" w14:paraId="416C9D23" w14:textId="77777777" w:rsidTr="001F67AF">
        <w:tc>
          <w:tcPr>
            <w:tcW w:w="14312" w:type="dxa"/>
          </w:tcPr>
          <w:p w14:paraId="161B5F95" w14:textId="1B5A300D" w:rsidR="00987D32" w:rsidRPr="009F64C9" w:rsidRDefault="00987D32" w:rsidP="00433AAF">
            <w:pPr>
              <w:jc w:val="both"/>
              <w:rPr>
                <w:b/>
                <w:lang w:eastAsia="lt-LT"/>
              </w:rPr>
            </w:pPr>
            <w:r w:rsidRPr="009F64C9">
              <w:rPr>
                <w:b/>
                <w:lang w:eastAsia="lt-LT"/>
              </w:rPr>
              <w:t>Partneris</w:t>
            </w:r>
          </w:p>
          <w:p w14:paraId="04BC288F" w14:textId="4241853F" w:rsidR="001F67AF" w:rsidRPr="009F64C9" w:rsidRDefault="001F67AF" w:rsidP="00433AAF">
            <w:pPr>
              <w:jc w:val="both"/>
              <w:rPr>
                <w:lang w:eastAsia="lt-LT"/>
              </w:rPr>
            </w:pPr>
            <w:r w:rsidRPr="009F64C9">
              <w:rPr>
                <w:lang w:eastAsia="lt-LT"/>
              </w:rPr>
              <w:t xml:space="preserve">Kaimo vietovių VVG, </w:t>
            </w:r>
            <w:r w:rsidRPr="009F64C9">
              <w:rPr>
                <w:b/>
                <w:lang w:eastAsia="lt-LT"/>
              </w:rPr>
              <w:t>Plungės rajono savivaldybės vietos veiklos grupė</w:t>
            </w:r>
          </w:p>
        </w:tc>
      </w:tr>
      <w:tr w:rsidR="001F67AF" w:rsidRPr="009F64C9" w14:paraId="1F4E630B" w14:textId="77777777" w:rsidTr="001F67AF">
        <w:tc>
          <w:tcPr>
            <w:tcW w:w="14312" w:type="dxa"/>
          </w:tcPr>
          <w:p w14:paraId="6DF23152" w14:textId="77777777" w:rsidR="00987D32" w:rsidRPr="009F64C9" w:rsidRDefault="00987D32" w:rsidP="00987D32">
            <w:pPr>
              <w:jc w:val="both"/>
              <w:rPr>
                <w:b/>
                <w:lang w:eastAsia="lt-LT"/>
              </w:rPr>
            </w:pPr>
            <w:r w:rsidRPr="009F64C9">
              <w:rPr>
                <w:b/>
                <w:lang w:eastAsia="lt-LT"/>
              </w:rPr>
              <w:t>Partneris</w:t>
            </w:r>
          </w:p>
          <w:p w14:paraId="259D518D" w14:textId="7D97C3DA" w:rsidR="001F67AF" w:rsidRPr="009F64C9" w:rsidRDefault="001F67AF" w:rsidP="00433AAF">
            <w:pPr>
              <w:jc w:val="both"/>
              <w:rPr>
                <w:color w:val="000000" w:themeColor="text1"/>
                <w:lang w:eastAsia="lt-LT"/>
              </w:rPr>
            </w:pPr>
            <w:r w:rsidRPr="009F64C9">
              <w:rPr>
                <w:color w:val="000000" w:themeColor="text1"/>
                <w:lang w:eastAsia="lt-LT"/>
              </w:rPr>
              <w:t xml:space="preserve">Kaimo vietovių VVG, </w:t>
            </w:r>
            <w:r w:rsidRPr="009F64C9">
              <w:rPr>
                <w:b/>
                <w:color w:val="000000" w:themeColor="text1"/>
                <w:lang w:eastAsia="lt-LT"/>
              </w:rPr>
              <w:t>Kretingos rajono kaimo plėtros asociacija</w:t>
            </w:r>
          </w:p>
        </w:tc>
      </w:tr>
      <w:tr w:rsidR="001F67AF" w:rsidRPr="009F64C9" w14:paraId="091D560B" w14:textId="77777777" w:rsidTr="001F67AF">
        <w:tc>
          <w:tcPr>
            <w:tcW w:w="14312" w:type="dxa"/>
          </w:tcPr>
          <w:p w14:paraId="7F5B0561" w14:textId="77777777" w:rsidR="00987D32" w:rsidRPr="009F64C9" w:rsidRDefault="00987D32" w:rsidP="00987D32">
            <w:pPr>
              <w:jc w:val="both"/>
              <w:rPr>
                <w:b/>
                <w:lang w:eastAsia="lt-LT"/>
              </w:rPr>
            </w:pPr>
            <w:r w:rsidRPr="009F64C9">
              <w:rPr>
                <w:b/>
                <w:lang w:eastAsia="lt-LT"/>
              </w:rPr>
              <w:t>Partneris</w:t>
            </w:r>
          </w:p>
          <w:p w14:paraId="5C38C653" w14:textId="5F19D4AD" w:rsidR="001F67AF" w:rsidRPr="009F64C9" w:rsidRDefault="001F67AF" w:rsidP="00433AAF">
            <w:pPr>
              <w:jc w:val="both"/>
              <w:rPr>
                <w:rFonts w:eastAsia="Calibri"/>
                <w:iCs/>
              </w:rPr>
            </w:pPr>
            <w:r w:rsidRPr="009F64C9">
              <w:rPr>
                <w:rFonts w:eastAsia="Calibri"/>
                <w:iCs/>
              </w:rPr>
              <w:t xml:space="preserve">Kaimo vietovių VVG, </w:t>
            </w:r>
            <w:r w:rsidRPr="009F64C9">
              <w:rPr>
                <w:rFonts w:eastAsia="Calibri"/>
                <w:b/>
                <w:iCs/>
              </w:rPr>
              <w:t>Šilalės rajono partnerystės vietos veiklos grupė</w:t>
            </w:r>
          </w:p>
        </w:tc>
      </w:tr>
      <w:tr w:rsidR="006B0E47" w:rsidRPr="009F64C9" w14:paraId="60D27F91" w14:textId="77777777" w:rsidTr="001F67AF">
        <w:tc>
          <w:tcPr>
            <w:tcW w:w="14312" w:type="dxa"/>
          </w:tcPr>
          <w:p w14:paraId="30609C40" w14:textId="77777777" w:rsidR="006B0E47" w:rsidRPr="009F64C9" w:rsidRDefault="006B0E47" w:rsidP="006B0E47">
            <w:pPr>
              <w:jc w:val="both"/>
              <w:rPr>
                <w:b/>
              </w:rPr>
            </w:pPr>
            <w:r w:rsidRPr="009F64C9">
              <w:rPr>
                <w:b/>
              </w:rPr>
              <w:t>Projektas skirtas šioms tikslinėms grupėms:</w:t>
            </w:r>
          </w:p>
          <w:p w14:paraId="0557093D" w14:textId="77777777" w:rsidR="006B0E47" w:rsidRPr="009F64C9" w:rsidRDefault="006B0E47" w:rsidP="006B0E47">
            <w:pPr>
              <w:pStyle w:val="Sraopastraipa"/>
              <w:numPr>
                <w:ilvl w:val="0"/>
                <w:numId w:val="4"/>
              </w:numPr>
              <w:spacing w:after="0" w:line="240" w:lineRule="auto"/>
              <w:jc w:val="both"/>
              <w:rPr>
                <w:lang w:val="lt-LT"/>
              </w:rPr>
            </w:pPr>
            <w:r w:rsidRPr="009F64C9">
              <w:rPr>
                <w:lang w:val="lt-LT"/>
              </w:rPr>
              <w:t>Projekto partnerių teritorijose veikiantys smulkieji ūkininkai;</w:t>
            </w:r>
          </w:p>
          <w:p w14:paraId="770A0F4C" w14:textId="77777777" w:rsidR="006B0E47" w:rsidRPr="009F64C9" w:rsidRDefault="006B0E47" w:rsidP="006B0E47">
            <w:pPr>
              <w:pStyle w:val="Sraopastraipa"/>
              <w:numPr>
                <w:ilvl w:val="0"/>
                <w:numId w:val="4"/>
              </w:numPr>
              <w:spacing w:after="0" w:line="240" w:lineRule="auto"/>
              <w:jc w:val="both"/>
              <w:rPr>
                <w:lang w:val="lt-LT"/>
              </w:rPr>
            </w:pPr>
            <w:r w:rsidRPr="009F64C9">
              <w:rPr>
                <w:lang w:val="lt-LT"/>
              </w:rPr>
              <w:t xml:space="preserve">Maisto produktų perdirbėjai; </w:t>
            </w:r>
          </w:p>
          <w:p w14:paraId="57F9C1E8" w14:textId="77777777" w:rsidR="006B0E47" w:rsidRPr="009F64C9" w:rsidRDefault="006B0E47" w:rsidP="006B0E47">
            <w:pPr>
              <w:pStyle w:val="Sraopastraipa"/>
              <w:numPr>
                <w:ilvl w:val="0"/>
                <w:numId w:val="4"/>
              </w:numPr>
              <w:spacing w:after="0" w:line="240" w:lineRule="auto"/>
              <w:jc w:val="both"/>
              <w:rPr>
                <w:lang w:val="lt-LT"/>
              </w:rPr>
            </w:pPr>
            <w:r w:rsidRPr="009F64C9">
              <w:rPr>
                <w:lang w:val="lt-LT"/>
              </w:rPr>
              <w:t>Jauni žmonės iki 40 metų.</w:t>
            </w:r>
          </w:p>
          <w:p w14:paraId="2390BF51" w14:textId="77777777" w:rsidR="006B0E47" w:rsidRPr="009F64C9" w:rsidRDefault="006B0E47" w:rsidP="006B0E47">
            <w:pPr>
              <w:jc w:val="both"/>
            </w:pPr>
            <w:r w:rsidRPr="009F64C9">
              <w:t xml:space="preserve">Projekto rezultatų poveikis tikslinėms grupėms: </w:t>
            </w:r>
          </w:p>
          <w:p w14:paraId="03085EB2" w14:textId="77777777" w:rsidR="006B0E47" w:rsidRPr="009F64C9" w:rsidRDefault="006B0E47" w:rsidP="006B0E47">
            <w:pPr>
              <w:pStyle w:val="Sraopastraipa"/>
              <w:numPr>
                <w:ilvl w:val="0"/>
                <w:numId w:val="5"/>
              </w:numPr>
              <w:spacing w:after="0" w:line="240" w:lineRule="auto"/>
              <w:jc w:val="both"/>
              <w:rPr>
                <w:lang w:val="lt-LT"/>
              </w:rPr>
            </w:pPr>
            <w:r w:rsidRPr="009F64C9">
              <w:rPr>
                <w:lang w:val="lt-LT"/>
              </w:rPr>
              <w:t>Potencialūs pareiškėjai įgys teorinių bei praktinių žinių bendradarbiavimui ir kooperacijai, trumpųjų maisto grandinių kūrimui;</w:t>
            </w:r>
          </w:p>
          <w:p w14:paraId="73258517" w14:textId="77777777" w:rsidR="006B0E47" w:rsidRPr="009F64C9" w:rsidRDefault="006B0E47" w:rsidP="006B0E47">
            <w:pPr>
              <w:pStyle w:val="Sraopastraipa"/>
              <w:numPr>
                <w:ilvl w:val="0"/>
                <w:numId w:val="5"/>
              </w:numPr>
              <w:spacing w:after="0" w:line="240" w:lineRule="auto"/>
              <w:jc w:val="both"/>
              <w:rPr>
                <w:lang w:val="lt-LT"/>
              </w:rPr>
            </w:pPr>
            <w:r w:rsidRPr="009F64C9">
              <w:rPr>
                <w:lang w:val="lt-LT"/>
              </w:rPr>
              <w:t>Sukurti vietos išteklių žemėlapiai padės lengviau identifikuoti kokie smulkūs augintojai ir gamintojau veikia projektų partnerių teritorijose, nes nėra apie juos surinkta jokių statistinių duomenų;</w:t>
            </w:r>
          </w:p>
          <w:p w14:paraId="016FA691" w14:textId="77777777" w:rsidR="006B0E47" w:rsidRPr="009F64C9" w:rsidRDefault="006B0E47" w:rsidP="006B0E47">
            <w:pPr>
              <w:pStyle w:val="Sraopastraipa"/>
              <w:numPr>
                <w:ilvl w:val="0"/>
                <w:numId w:val="5"/>
              </w:numPr>
              <w:spacing w:after="0" w:line="240" w:lineRule="auto"/>
              <w:jc w:val="both"/>
              <w:rPr>
                <w:lang w:val="lt-LT"/>
              </w:rPr>
            </w:pPr>
            <w:r w:rsidRPr="009F64C9">
              <w:rPr>
                <w:lang w:val="lt-LT"/>
              </w:rPr>
              <w:t xml:space="preserve"> Pasiryžusiems kurti trumpąsias maisto grandines bus lengviau surasti tinkamus partnerius bendradarbiavimui;</w:t>
            </w:r>
          </w:p>
          <w:p w14:paraId="3355BFC0" w14:textId="77777777" w:rsidR="006B0E47" w:rsidRPr="009F64C9" w:rsidRDefault="006B0E47" w:rsidP="006B0E47">
            <w:pPr>
              <w:pStyle w:val="Sraopastraipa"/>
              <w:numPr>
                <w:ilvl w:val="0"/>
                <w:numId w:val="5"/>
              </w:numPr>
              <w:spacing w:after="0" w:line="240" w:lineRule="auto"/>
              <w:jc w:val="both"/>
              <w:rPr>
                <w:lang w:val="lt-LT"/>
              </w:rPr>
            </w:pPr>
            <w:r w:rsidRPr="009F64C9">
              <w:rPr>
                <w:lang w:val="lt-LT"/>
              </w:rPr>
              <w:t>Parengtas maisto grandinių organizavimo tvarkos aprašas palengvins maisto grandinių organizavimą, taupys laiką ir padrąsins kooperuotis;</w:t>
            </w:r>
          </w:p>
          <w:p w14:paraId="7BA9EFA1" w14:textId="77777777" w:rsidR="006B0E47" w:rsidRPr="009F64C9" w:rsidRDefault="006B0E47" w:rsidP="006B0E47">
            <w:pPr>
              <w:pStyle w:val="Sraopastraipa"/>
              <w:numPr>
                <w:ilvl w:val="0"/>
                <w:numId w:val="5"/>
              </w:numPr>
              <w:spacing w:after="0" w:line="240" w:lineRule="auto"/>
              <w:jc w:val="both"/>
              <w:rPr>
                <w:lang w:val="lt-LT"/>
              </w:rPr>
            </w:pPr>
            <w:r w:rsidRPr="009F64C9">
              <w:rPr>
                <w:lang w:val="lt-LT"/>
              </w:rPr>
              <w:t xml:space="preserve">Surengtos konferencijos paskleis žinią visuomenei ir paskatins diskusijas apie </w:t>
            </w:r>
          </w:p>
          <w:p w14:paraId="415AF8C0" w14:textId="77777777" w:rsidR="006B0E47" w:rsidRPr="009F64C9" w:rsidRDefault="006B0E47" w:rsidP="006B0E47">
            <w:pPr>
              <w:pStyle w:val="Sraopastraipa"/>
              <w:jc w:val="both"/>
              <w:rPr>
                <w:lang w:val="lt-LT"/>
              </w:rPr>
            </w:pPr>
            <w:r w:rsidRPr="009F64C9">
              <w:rPr>
                <w:lang w:val="lt-LT"/>
              </w:rPr>
              <w:t xml:space="preserve">apie bendradarbiavimo galimybes, sveikesnį, kaimynystėje užaugintą ir pagamintą maistą, kurį „galima valgyti“. Konferencijose dalyvaus ne tik tie, kurie  mokysis, bet platesnis ūkininkų ir perdirbėjų ratas. Bus kviečiami ir „valgytojai“ – kaip galutiniai grandinės dalyviai. To pasėkoje tikimės, kad ateityje atsiras ir „Valgytojų bendruomenės“. </w:t>
            </w:r>
          </w:p>
          <w:p w14:paraId="26D1FC8D" w14:textId="5A05A65B" w:rsidR="006B0E47" w:rsidRPr="009F64C9" w:rsidRDefault="006B0E47" w:rsidP="006B0E47">
            <w:pPr>
              <w:jc w:val="both"/>
              <w:rPr>
                <w:lang w:eastAsia="lt-LT"/>
              </w:rPr>
            </w:pPr>
            <w:r w:rsidRPr="009F64C9">
              <w:t xml:space="preserve">Jauni žmonės iki 40 metų bus paskatinti imtis inovatyvios veiklos. </w:t>
            </w:r>
          </w:p>
        </w:tc>
      </w:tr>
      <w:tr w:rsidR="006B0E47" w:rsidRPr="009F64C9" w14:paraId="4D042623" w14:textId="77777777" w:rsidTr="001F67AF">
        <w:tc>
          <w:tcPr>
            <w:tcW w:w="14312" w:type="dxa"/>
          </w:tcPr>
          <w:p w14:paraId="3337FC82" w14:textId="4E0BF966" w:rsidR="006B0E47" w:rsidRPr="009F64C9" w:rsidRDefault="006B0E47" w:rsidP="006B0E47">
            <w:pPr>
              <w:jc w:val="both"/>
              <w:rPr>
                <w:b/>
                <w:color w:val="000000" w:themeColor="text1"/>
                <w:shd w:val="clear" w:color="auto" w:fill="FFFFFF"/>
              </w:rPr>
            </w:pPr>
            <w:r w:rsidRPr="009F64C9">
              <w:rPr>
                <w:b/>
                <w:color w:val="000000" w:themeColor="text1"/>
                <w:shd w:val="clear" w:color="auto" w:fill="FFFFFF"/>
              </w:rPr>
              <w:t xml:space="preserve">Projektu siekiame apsijungti ir bendradarbiauti, bei išbandyti platesnio veikimo modelį. </w:t>
            </w:r>
          </w:p>
          <w:p w14:paraId="05DEE15F" w14:textId="77777777" w:rsidR="006B0E47" w:rsidRPr="009F64C9" w:rsidRDefault="006B0E47" w:rsidP="006B0E47">
            <w:pPr>
              <w:jc w:val="both"/>
              <w:rPr>
                <w:color w:val="000000" w:themeColor="text1"/>
                <w:shd w:val="clear" w:color="auto" w:fill="FFFFFF"/>
              </w:rPr>
            </w:pPr>
            <w:r w:rsidRPr="009F64C9">
              <w:rPr>
                <w:color w:val="000000" w:themeColor="text1"/>
                <w:shd w:val="clear" w:color="auto" w:fill="FFFFFF"/>
              </w:rPr>
              <w:t xml:space="preserve">VVG „Pajūrio kraštas“ ir kitų projekto partnerių teritorijose nėra veikiančių trumpųjų maisto grandinių, o Lietuvoje yra tik keletą pavyzdžių, todėl tokių maisto sistemų kūrimas yra nauja ir menkai išbandyta praktika. </w:t>
            </w:r>
          </w:p>
          <w:p w14:paraId="52789A54" w14:textId="77777777" w:rsidR="006B0E47" w:rsidRPr="009F64C9" w:rsidRDefault="006B0E47" w:rsidP="006B0E47">
            <w:pPr>
              <w:jc w:val="both"/>
              <w:rPr>
                <w:color w:val="000000" w:themeColor="text1"/>
                <w:shd w:val="clear" w:color="auto" w:fill="FFFFFF"/>
              </w:rPr>
            </w:pPr>
            <w:r w:rsidRPr="009F64C9">
              <w:rPr>
                <w:color w:val="000000" w:themeColor="text1"/>
                <w:shd w:val="clear" w:color="auto" w:fill="FFFFFF"/>
              </w:rPr>
              <w:lastRenderedPageBreak/>
              <w:t xml:space="preserve">Projektu siekiame kartu su partneriais siekti proveržio šioje srityje ir paskatinti bei padėti smulkiesiems ūkininkams ir perdirbėjams suvokti šiuolaikinės kooperacijos naudą (senieji ūkininkai žiūri atsargiai dėl sovietmečiu susiformavusio požiūrio į kolūkius). </w:t>
            </w:r>
          </w:p>
          <w:p w14:paraId="77C577C8" w14:textId="77777777" w:rsidR="006B0E47" w:rsidRPr="009F64C9" w:rsidRDefault="006B0E47" w:rsidP="006B0E47">
            <w:pPr>
              <w:jc w:val="both"/>
              <w:rPr>
                <w:color w:val="000000" w:themeColor="text1"/>
                <w:shd w:val="clear" w:color="auto" w:fill="FFFFFF"/>
              </w:rPr>
            </w:pPr>
            <w:r w:rsidRPr="009F64C9">
              <w:rPr>
                <w:color w:val="000000" w:themeColor="text1"/>
                <w:shd w:val="clear" w:color="auto" w:fill="FFFFFF"/>
              </w:rPr>
              <w:t>Projektu siekiame paskatinti potencialius pareiškėjus būti aktyvesniems, pasinaudoti parama, kuri teikiama per VVG ar per NMA.</w:t>
            </w:r>
          </w:p>
          <w:p w14:paraId="6D9129BE" w14:textId="77777777" w:rsidR="006B0E47" w:rsidRPr="009F64C9" w:rsidRDefault="006B0E47" w:rsidP="006B0E47">
            <w:pPr>
              <w:jc w:val="both"/>
              <w:rPr>
                <w:color w:val="000000" w:themeColor="text1"/>
                <w:shd w:val="clear" w:color="auto" w:fill="FFFFFF"/>
              </w:rPr>
            </w:pPr>
            <w:r w:rsidRPr="009F64C9">
              <w:rPr>
                <w:color w:val="000000" w:themeColor="text1"/>
                <w:shd w:val="clear" w:color="auto" w:fill="FFFFFF"/>
              </w:rPr>
              <w:t>Siekiame skleisti žinią ir padėti suvokti tiek potencialiems pareiškėjams, tiek vartotojams, kad trumpoji maisto grandinė tai – nauda ir gamintojui, galinčiam sukurti didesnę pridėtinę vertę, ir vartotojui, gaunančiam maistą iš arčiau ir sveikesnį. Tai ir – edukacija, ir nauda gamtai.</w:t>
            </w:r>
            <w:r w:rsidRPr="009F64C9">
              <w:rPr>
                <w:color w:val="000000" w:themeColor="text1"/>
              </w:rPr>
              <w:t xml:space="preserve"> Tik taip pasieks mūsų namus maistas, kurį galima valgyti. </w:t>
            </w:r>
          </w:p>
          <w:p w14:paraId="74FB420D" w14:textId="77777777" w:rsidR="006B0E47" w:rsidRPr="009F64C9" w:rsidRDefault="006B0E47" w:rsidP="006B0E47">
            <w:pPr>
              <w:rPr>
                <w:color w:val="000000" w:themeColor="text1"/>
              </w:rPr>
            </w:pPr>
            <w:r w:rsidRPr="009F64C9">
              <w:rPr>
                <w:bCs/>
                <w:color w:val="000000" w:themeColor="text1"/>
                <w:shd w:val="clear" w:color="auto" w:fill="FFFFFF"/>
              </w:rPr>
              <w:t>Nauda ūkininkui</w:t>
            </w:r>
            <w:r w:rsidRPr="009F64C9">
              <w:rPr>
                <w:color w:val="000000" w:themeColor="text1"/>
                <w:shd w:val="clear" w:color="auto" w:fill="FFFFFF"/>
              </w:rPr>
              <w:t xml:space="preserve">, kad sumažėja tarpininkų. Jis gali ne tik užauginti, bet ir parduoti vartotojui. Be galo svarbu ir tai, kad trumpojoje maisto grandinėje ūkininkas palaiko </w:t>
            </w:r>
            <w:proofErr w:type="spellStart"/>
            <w:r w:rsidRPr="009F64C9">
              <w:rPr>
                <w:color w:val="000000" w:themeColor="text1"/>
                <w:shd w:val="clear" w:color="auto" w:fill="FFFFFF"/>
              </w:rPr>
              <w:t>betarpišką</w:t>
            </w:r>
            <w:proofErr w:type="spellEnd"/>
            <w:r w:rsidRPr="009F64C9">
              <w:rPr>
                <w:color w:val="000000" w:themeColor="text1"/>
                <w:shd w:val="clear" w:color="auto" w:fill="FFFFFF"/>
              </w:rPr>
              <w:t xml:space="preserve">  ryšį su vartotoju. Didžioji pinigų dalis, kuri tenka perdirbimo įmonei ar prekybai, atitenka pačiam augintojui.</w:t>
            </w:r>
          </w:p>
          <w:p w14:paraId="6621D971" w14:textId="77777777" w:rsidR="006B0E47" w:rsidRPr="009F64C9" w:rsidRDefault="006B0E47" w:rsidP="006B0E47">
            <w:pPr>
              <w:rPr>
                <w:color w:val="000000" w:themeColor="text1"/>
                <w:lang w:eastAsia="lt-LT"/>
              </w:rPr>
            </w:pPr>
            <w:r w:rsidRPr="009F64C9">
              <w:rPr>
                <w:color w:val="000000" w:themeColor="text1"/>
              </w:rPr>
              <w:t xml:space="preserve">Bus sukurtos  prielaidos </w:t>
            </w:r>
            <w:proofErr w:type="spellStart"/>
            <w:r w:rsidRPr="009F64C9">
              <w:rPr>
                <w:color w:val="000000" w:themeColor="text1"/>
              </w:rPr>
              <w:t>inovatoriškam</w:t>
            </w:r>
            <w:proofErr w:type="spellEnd"/>
            <w:r w:rsidRPr="009F64C9">
              <w:rPr>
                <w:color w:val="000000" w:themeColor="text1"/>
              </w:rPr>
              <w:t xml:space="preserve">  ir pažangiam maisto sistemos modeliui sukurti, kuris veiktų  </w:t>
            </w:r>
            <w:r w:rsidRPr="009F64C9">
              <w:rPr>
                <w:color w:val="000000" w:themeColor="text1"/>
                <w:shd w:val="clear" w:color="auto" w:fill="FFFFFF"/>
              </w:rPr>
              <w:t>konkretaus administracinio vieneto mastu, apimdama žemės ūkį, maisto produktų gamybą, perdirbimą, pardavimus, prieigų vartojimui kūrimą ir palaikymą, patį vartojimą ir šalutinių išteklių bei atliekų racionalų panaudojimą.</w:t>
            </w:r>
          </w:p>
          <w:p w14:paraId="3931F802" w14:textId="3B9FB378" w:rsidR="006B0E47" w:rsidRPr="009F64C9" w:rsidRDefault="006B0E47" w:rsidP="006B0E47">
            <w:pPr>
              <w:jc w:val="both"/>
              <w:rPr>
                <w:b/>
              </w:rPr>
            </w:pPr>
            <w:r w:rsidRPr="009F64C9">
              <w:rPr>
                <w:bCs/>
                <w:color w:val="000000" w:themeColor="text1"/>
                <w:shd w:val="clear" w:color="auto" w:fill="FFFFFF"/>
              </w:rPr>
              <w:t>Vietos maisto sistema</w:t>
            </w:r>
            <w:r w:rsidRPr="009F64C9">
              <w:rPr>
                <w:color w:val="000000" w:themeColor="text1"/>
                <w:shd w:val="clear" w:color="auto" w:fill="FFFFFF"/>
              </w:rPr>
              <w:t> </w:t>
            </w:r>
            <w:r w:rsidRPr="009F64C9">
              <w:rPr>
                <w:i/>
                <w:iCs/>
                <w:color w:val="000000" w:themeColor="text1"/>
                <w:shd w:val="clear" w:color="auto" w:fill="FFFFFF"/>
              </w:rPr>
              <w:t xml:space="preserve">(angl. </w:t>
            </w:r>
            <w:proofErr w:type="spellStart"/>
            <w:r w:rsidRPr="009F64C9">
              <w:rPr>
                <w:i/>
                <w:iCs/>
                <w:color w:val="000000" w:themeColor="text1"/>
                <w:shd w:val="clear" w:color="auto" w:fill="FFFFFF"/>
              </w:rPr>
              <w:t>local</w:t>
            </w:r>
            <w:proofErr w:type="spellEnd"/>
            <w:r w:rsidRPr="009F64C9">
              <w:rPr>
                <w:i/>
                <w:iCs/>
                <w:color w:val="000000" w:themeColor="text1"/>
                <w:shd w:val="clear" w:color="auto" w:fill="FFFFFF"/>
              </w:rPr>
              <w:t xml:space="preserve"> </w:t>
            </w:r>
            <w:proofErr w:type="spellStart"/>
            <w:r w:rsidRPr="009F64C9">
              <w:rPr>
                <w:i/>
                <w:iCs/>
                <w:color w:val="000000" w:themeColor="text1"/>
                <w:shd w:val="clear" w:color="auto" w:fill="FFFFFF"/>
              </w:rPr>
              <w:t>food</w:t>
            </w:r>
            <w:proofErr w:type="spellEnd"/>
            <w:r w:rsidRPr="009F64C9">
              <w:rPr>
                <w:i/>
                <w:iCs/>
                <w:color w:val="000000" w:themeColor="text1"/>
                <w:shd w:val="clear" w:color="auto" w:fill="FFFFFF"/>
              </w:rPr>
              <w:t xml:space="preserve"> </w:t>
            </w:r>
            <w:proofErr w:type="spellStart"/>
            <w:r w:rsidRPr="009F64C9">
              <w:rPr>
                <w:i/>
                <w:iCs/>
                <w:color w:val="000000" w:themeColor="text1"/>
                <w:shd w:val="clear" w:color="auto" w:fill="FFFFFF"/>
              </w:rPr>
              <w:t>system</w:t>
            </w:r>
            <w:proofErr w:type="spellEnd"/>
            <w:r w:rsidRPr="009F64C9">
              <w:rPr>
                <w:i/>
                <w:iCs/>
                <w:color w:val="000000" w:themeColor="text1"/>
                <w:shd w:val="clear" w:color="auto" w:fill="FFFFFF"/>
              </w:rPr>
              <w:t>)</w:t>
            </w:r>
            <w:r w:rsidRPr="009F64C9">
              <w:rPr>
                <w:color w:val="000000" w:themeColor="text1"/>
                <w:shd w:val="clear" w:color="auto" w:fill="FFFFFF"/>
              </w:rPr>
              <w:t> yra bendradarbiavimo tinklas, sujungiantis tvarią žemės ūkio produkcijos ir maisto gamybą, perdirbimą, paskirstymą, vartojimą ir atliekų tvarkymą, siekiant sustiprinti aplinkos, ekonominę ir socialinę sveikatą tam tikroje vietovėje (</w:t>
            </w:r>
            <w:proofErr w:type="spellStart"/>
            <w:r w:rsidRPr="009F64C9">
              <w:rPr>
                <w:color w:val="000000" w:themeColor="text1"/>
                <w:shd w:val="clear" w:color="auto" w:fill="FFFFFF"/>
              </w:rPr>
              <w:t>Kneafsey</w:t>
            </w:r>
            <w:proofErr w:type="spellEnd"/>
            <w:r w:rsidRPr="009F64C9">
              <w:rPr>
                <w:color w:val="000000" w:themeColor="text1"/>
                <w:shd w:val="clear" w:color="auto" w:fill="FFFFFF"/>
              </w:rPr>
              <w:t xml:space="preserve"> ir kt., 2013)</w:t>
            </w:r>
          </w:p>
        </w:tc>
      </w:tr>
      <w:tr w:rsidR="006B0E47" w:rsidRPr="009F64C9" w14:paraId="5E5E4007" w14:textId="77777777" w:rsidTr="001F67AF">
        <w:tc>
          <w:tcPr>
            <w:tcW w:w="14312" w:type="dxa"/>
          </w:tcPr>
          <w:p w14:paraId="09A01BFC" w14:textId="61EA5E56" w:rsidR="006B0E47" w:rsidRPr="009F64C9" w:rsidRDefault="006B0E47" w:rsidP="00987D32">
            <w:pPr>
              <w:spacing w:after="160"/>
              <w:jc w:val="both"/>
              <w:rPr>
                <w:rFonts w:eastAsia="Calibri"/>
              </w:rPr>
            </w:pPr>
            <w:r w:rsidRPr="009F64C9">
              <w:rPr>
                <w:rFonts w:eastAsia="Calibri"/>
                <w:b/>
                <w:bCs/>
              </w:rPr>
              <w:lastRenderedPageBreak/>
              <w:t xml:space="preserve">Projekto tikslas </w:t>
            </w:r>
            <w:r w:rsidRPr="009F64C9">
              <w:rPr>
                <w:rFonts w:eastAsia="Calibri"/>
              </w:rPr>
              <w:t xml:space="preserve">– sukurti penkių partnerių neformalią partnerystės grupę, tampant bendra jungtimi tarp vietos augintojų, perdirbėjų ir vartotojų, skatinančia aukštesnės pridėtinės vertės ir geresnės kokybės produktų gaminimą ir trumpųjų maisto grandinių organizavimą kiekvieno projekto partnerio teritorijoje.  </w:t>
            </w:r>
          </w:p>
        </w:tc>
      </w:tr>
      <w:tr w:rsidR="006B0E47" w:rsidRPr="009F64C9" w14:paraId="5667A979" w14:textId="77777777" w:rsidTr="001F67AF">
        <w:tc>
          <w:tcPr>
            <w:tcW w:w="14312" w:type="dxa"/>
          </w:tcPr>
          <w:p w14:paraId="2CC94754" w14:textId="77777777" w:rsidR="006B0E47" w:rsidRPr="009F64C9" w:rsidRDefault="006B0E47" w:rsidP="006B0E47">
            <w:pPr>
              <w:spacing w:line="360" w:lineRule="auto"/>
              <w:rPr>
                <w:b/>
              </w:rPr>
            </w:pPr>
            <w:r w:rsidRPr="009F64C9">
              <w:rPr>
                <w:b/>
              </w:rPr>
              <w:t>Ko tikimės iš mokymų:</w:t>
            </w:r>
          </w:p>
          <w:p w14:paraId="40C22421"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Kad maži ūkiai prekiautų ne žaliava, o produkcija.</w:t>
            </w:r>
          </w:p>
          <w:p w14:paraId="72F0CBD2"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Patraukliai supakuotos ir pateiktos produkcijos.</w:t>
            </w:r>
          </w:p>
          <w:p w14:paraId="1AC81C38" w14:textId="1F5A6A85"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Kad kiekvienas ūkis vestų edukacijas</w:t>
            </w:r>
            <w:r w:rsidR="0055612B" w:rsidRPr="009F64C9">
              <w:rPr>
                <w:rFonts w:cs="Times New Roman"/>
                <w:lang w:val="lt-LT"/>
              </w:rPr>
              <w:t>.</w:t>
            </w:r>
          </w:p>
          <w:p w14:paraId="09EF5D99"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Sveikas, ekologiškas produktas keliautų į mokyklas ir darželius.</w:t>
            </w:r>
          </w:p>
          <w:p w14:paraId="3EE67479"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Ūkiai dalyvautų rezervuotose pirkimuose.</w:t>
            </w:r>
          </w:p>
          <w:p w14:paraId="2A0F2125"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Ūkiai įsirengtų mini pardavimo vietas (žinotų visus higienos reikalavimus).</w:t>
            </w:r>
          </w:p>
          <w:p w14:paraId="21776475" w14:textId="77777777"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 xml:space="preserve">Ūkiai naudotų pažangiausias technologijas perdirbant savo žaliavą, mažinant darbo </w:t>
            </w:r>
            <w:proofErr w:type="spellStart"/>
            <w:r w:rsidRPr="009F64C9">
              <w:rPr>
                <w:rFonts w:cs="Times New Roman"/>
                <w:lang w:val="lt-LT"/>
              </w:rPr>
              <w:t>vt.</w:t>
            </w:r>
            <w:proofErr w:type="spellEnd"/>
            <w:r w:rsidRPr="009F64C9">
              <w:rPr>
                <w:rFonts w:cs="Times New Roman"/>
                <w:lang w:val="lt-LT"/>
              </w:rPr>
              <w:t xml:space="preserve">, </w:t>
            </w:r>
            <w:proofErr w:type="spellStart"/>
            <w:r w:rsidRPr="009F64C9">
              <w:rPr>
                <w:rFonts w:cs="Times New Roman"/>
                <w:lang w:val="lt-LT"/>
              </w:rPr>
              <w:t>robotizuojant</w:t>
            </w:r>
            <w:proofErr w:type="spellEnd"/>
            <w:r w:rsidRPr="009F64C9">
              <w:rPr>
                <w:rFonts w:cs="Times New Roman"/>
                <w:lang w:val="lt-LT"/>
              </w:rPr>
              <w:t>.</w:t>
            </w:r>
          </w:p>
          <w:p w14:paraId="7C559213" w14:textId="1614A088"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Ūkiai</w:t>
            </w:r>
            <w:r w:rsidR="0055612B" w:rsidRPr="009F64C9">
              <w:rPr>
                <w:rFonts w:cs="Times New Roman"/>
                <w:lang w:val="lt-LT"/>
              </w:rPr>
              <w:t xml:space="preserve"> pažymėti</w:t>
            </w:r>
            <w:r w:rsidRPr="009F64C9">
              <w:rPr>
                <w:rFonts w:cs="Times New Roman"/>
                <w:lang w:val="lt-LT"/>
              </w:rPr>
              <w:t xml:space="preserve"> skaitmeniniame žemėlapyje</w:t>
            </w:r>
            <w:r w:rsidR="0055612B" w:rsidRPr="009F64C9">
              <w:rPr>
                <w:rFonts w:cs="Times New Roman"/>
                <w:lang w:val="lt-LT"/>
              </w:rPr>
              <w:t>.</w:t>
            </w:r>
            <w:r w:rsidRPr="009F64C9">
              <w:rPr>
                <w:rFonts w:cs="Times New Roman"/>
                <w:lang w:val="lt-LT"/>
              </w:rPr>
              <w:t xml:space="preserve"> </w:t>
            </w:r>
          </w:p>
          <w:p w14:paraId="79D1DE3B" w14:textId="2265C4BB" w:rsidR="006B0E47" w:rsidRPr="009F64C9" w:rsidRDefault="006B0E47" w:rsidP="006B0E47">
            <w:pPr>
              <w:pStyle w:val="Sraopastraipa"/>
              <w:numPr>
                <w:ilvl w:val="0"/>
                <w:numId w:val="3"/>
              </w:numPr>
              <w:spacing w:after="0" w:line="360" w:lineRule="auto"/>
              <w:rPr>
                <w:rFonts w:cs="Times New Roman"/>
                <w:lang w:val="lt-LT"/>
              </w:rPr>
            </w:pPr>
            <w:r w:rsidRPr="009F64C9">
              <w:rPr>
                <w:rFonts w:cs="Times New Roman"/>
                <w:lang w:val="lt-LT"/>
              </w:rPr>
              <w:t>Smulkūs</w:t>
            </w:r>
            <w:r w:rsidR="0055612B" w:rsidRPr="009F64C9">
              <w:rPr>
                <w:rFonts w:cs="Times New Roman"/>
                <w:lang w:val="lt-LT"/>
              </w:rPr>
              <w:t xml:space="preserve"> ūkiai jungtųsi į grandines ir dalyvautų projektuose.</w:t>
            </w:r>
          </w:p>
          <w:p w14:paraId="255C063A" w14:textId="5FBE49B8" w:rsidR="006B0E47" w:rsidRPr="009F64C9" w:rsidRDefault="0055612B" w:rsidP="0055612B">
            <w:pPr>
              <w:pStyle w:val="Sraopastraipa"/>
              <w:numPr>
                <w:ilvl w:val="0"/>
                <w:numId w:val="3"/>
              </w:numPr>
              <w:spacing w:after="0" w:line="360" w:lineRule="auto"/>
              <w:rPr>
                <w:rFonts w:cs="Times New Roman"/>
                <w:lang w:val="lt-LT"/>
              </w:rPr>
            </w:pPr>
            <w:r w:rsidRPr="009F64C9">
              <w:rPr>
                <w:rFonts w:cs="Times New Roman"/>
                <w:lang w:val="lt-LT"/>
              </w:rPr>
              <w:lastRenderedPageBreak/>
              <w:t>Ūkių produkcijos parduotuvė Klaipėdoje.</w:t>
            </w:r>
          </w:p>
        </w:tc>
      </w:tr>
    </w:tbl>
    <w:p w14:paraId="74019978" w14:textId="77777777" w:rsidR="00C3285D" w:rsidRPr="009F64C9" w:rsidRDefault="00C3285D" w:rsidP="00A17972">
      <w:pPr>
        <w:widowControl w:val="0"/>
        <w:autoSpaceDE w:val="0"/>
        <w:autoSpaceDN w:val="0"/>
        <w:adjustRightInd w:val="0"/>
        <w:rPr>
          <w:b/>
          <w:bCs/>
          <w:w w:val="104"/>
        </w:rPr>
      </w:pPr>
    </w:p>
    <w:p w14:paraId="490903CE" w14:textId="7A05DADB" w:rsidR="003C207C" w:rsidRPr="009F64C9" w:rsidRDefault="003C207C" w:rsidP="00310253">
      <w:pPr>
        <w:tabs>
          <w:tab w:val="left" w:pos="12600"/>
        </w:tabs>
      </w:pPr>
    </w:p>
    <w:sectPr w:rsidR="003C207C" w:rsidRPr="009F64C9" w:rsidSect="00FA5065">
      <w:headerReference w:type="default" r:id="rId8"/>
      <w:footerReference w:type="default" r:id="rId9"/>
      <w:footerReference w:type="first" r:id="rId10"/>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2B3E" w14:textId="77777777" w:rsidR="007267C5" w:rsidRDefault="007267C5" w:rsidP="007F2935">
      <w:r>
        <w:separator/>
      </w:r>
    </w:p>
  </w:endnote>
  <w:endnote w:type="continuationSeparator" w:id="0">
    <w:p w14:paraId="348C45C4" w14:textId="77777777" w:rsidR="007267C5" w:rsidRDefault="007267C5" w:rsidP="007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E18" w14:textId="329C0D88" w:rsidR="00433AAF" w:rsidRDefault="00433AAF" w:rsidP="004C6A0F">
    <w:pPr>
      <w:pStyle w:val="Porat"/>
      <w:jc w:val="right"/>
      <w:rPr>
        <w:szCs w:val="22"/>
      </w:rPr>
    </w:pPr>
    <w:r>
      <w:t>2019 m. vasario 15 d. įsakymas Nr. BRA-11</w:t>
    </w:r>
  </w:p>
  <w:p w14:paraId="6D0CF24B" w14:textId="494D3798" w:rsidR="00433AAF" w:rsidRPr="004C6A0F" w:rsidRDefault="00433AAF" w:rsidP="004C6A0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479" w14:textId="22824812" w:rsidR="00433AAF" w:rsidRDefault="00433AAF" w:rsidP="004C6A0F">
    <w:pPr>
      <w:pStyle w:val="Porat"/>
      <w:jc w:val="right"/>
      <w:rPr>
        <w:szCs w:val="22"/>
      </w:rPr>
    </w:pPr>
    <w:r>
      <w:t>2019 m. vasario 15 d. įsakymas Nr. BRA-11</w:t>
    </w:r>
  </w:p>
  <w:p w14:paraId="01E575EE" w14:textId="6FA59543" w:rsidR="00433AAF" w:rsidRDefault="00433AAF" w:rsidP="00D3666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8C2B" w14:textId="77777777" w:rsidR="007267C5" w:rsidRDefault="007267C5" w:rsidP="007F2935">
      <w:r>
        <w:separator/>
      </w:r>
    </w:p>
  </w:footnote>
  <w:footnote w:type="continuationSeparator" w:id="0">
    <w:p w14:paraId="006F44F3" w14:textId="77777777" w:rsidR="007267C5" w:rsidRDefault="007267C5" w:rsidP="007F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5438"/>
      <w:docPartObj>
        <w:docPartGallery w:val="Page Numbers (Top of Page)"/>
        <w:docPartUnique/>
      </w:docPartObj>
    </w:sdtPr>
    <w:sdtEndPr/>
    <w:sdtContent>
      <w:p w14:paraId="33D4E821" w14:textId="474833DC" w:rsidR="00433AAF" w:rsidRDefault="00433AAF">
        <w:pPr>
          <w:pStyle w:val="Antrats"/>
          <w:jc w:val="center"/>
        </w:pPr>
        <w:r>
          <w:fldChar w:fldCharType="begin"/>
        </w:r>
        <w:r>
          <w:instrText>PAGE   \* MERGEFORMAT</w:instrText>
        </w:r>
        <w:r>
          <w:fldChar w:fldCharType="separate"/>
        </w:r>
        <w:r w:rsidR="00987D32">
          <w:rPr>
            <w:noProof/>
          </w:rPr>
          <w:t>5</w:t>
        </w:r>
        <w:r>
          <w:fldChar w:fldCharType="end"/>
        </w:r>
      </w:p>
    </w:sdtContent>
  </w:sdt>
  <w:p w14:paraId="134ABDF2" w14:textId="77777777" w:rsidR="00433AAF" w:rsidRDefault="00433A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71A"/>
    <w:multiLevelType w:val="hybridMultilevel"/>
    <w:tmpl w:val="8CF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32F21"/>
    <w:multiLevelType w:val="hybridMultilevel"/>
    <w:tmpl w:val="2CC6167E"/>
    <w:lvl w:ilvl="0" w:tplc="814A893C">
      <w:start w:val="1"/>
      <w:numFmt w:val="decimal"/>
      <w:lvlText w:val="%1."/>
      <w:lvlJc w:val="left"/>
      <w:pPr>
        <w:ind w:left="420" w:hanging="360"/>
      </w:pPr>
      <w:rPr>
        <w:rFonts w:ascii="Arial" w:hAnsi="Arial" w:cs="Arial" w:hint="default"/>
        <w:color w:val="222222"/>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0BF4CCB"/>
    <w:multiLevelType w:val="hybridMultilevel"/>
    <w:tmpl w:val="E65AC1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60D44"/>
    <w:multiLevelType w:val="hybridMultilevel"/>
    <w:tmpl w:val="E98A165C"/>
    <w:lvl w:ilvl="0" w:tplc="1C2650E0">
      <w:start w:val="1"/>
      <w:numFmt w:val="decimal"/>
      <w:lvlText w:val="%1."/>
      <w:lvlJc w:val="left"/>
      <w:pPr>
        <w:ind w:left="720" w:hanging="360"/>
      </w:pPr>
      <w:rPr>
        <w:rFonts w:ascii="Times New Roman" w:eastAsiaTheme="minorHAnsi" w:hAnsi="Times New Roman"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11458D1"/>
    <w:multiLevelType w:val="hybridMultilevel"/>
    <w:tmpl w:val="31D2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E4343"/>
    <w:multiLevelType w:val="hybridMultilevel"/>
    <w:tmpl w:val="DBBE8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A3"/>
    <w:rsid w:val="00003337"/>
    <w:rsid w:val="00011A95"/>
    <w:rsid w:val="00017ED2"/>
    <w:rsid w:val="00022064"/>
    <w:rsid w:val="00022F04"/>
    <w:rsid w:val="000234D5"/>
    <w:rsid w:val="00031718"/>
    <w:rsid w:val="00032623"/>
    <w:rsid w:val="00035491"/>
    <w:rsid w:val="0003674E"/>
    <w:rsid w:val="00036CCF"/>
    <w:rsid w:val="00043CA2"/>
    <w:rsid w:val="00045A99"/>
    <w:rsid w:val="00047674"/>
    <w:rsid w:val="000574BC"/>
    <w:rsid w:val="00063763"/>
    <w:rsid w:val="0006436C"/>
    <w:rsid w:val="00071E2E"/>
    <w:rsid w:val="000752A6"/>
    <w:rsid w:val="000752E6"/>
    <w:rsid w:val="00081F68"/>
    <w:rsid w:val="00085E63"/>
    <w:rsid w:val="00087442"/>
    <w:rsid w:val="00087A67"/>
    <w:rsid w:val="000912EE"/>
    <w:rsid w:val="0009317D"/>
    <w:rsid w:val="000962F3"/>
    <w:rsid w:val="000A212B"/>
    <w:rsid w:val="000A78D9"/>
    <w:rsid w:val="000B2CEB"/>
    <w:rsid w:val="000B60BE"/>
    <w:rsid w:val="000C5FF4"/>
    <w:rsid w:val="000C6E5B"/>
    <w:rsid w:val="000D1EDC"/>
    <w:rsid w:val="000D237F"/>
    <w:rsid w:val="000D42F2"/>
    <w:rsid w:val="000D4ECD"/>
    <w:rsid w:val="000D5EBA"/>
    <w:rsid w:val="000F2AC6"/>
    <w:rsid w:val="000F3957"/>
    <w:rsid w:val="000F7D1E"/>
    <w:rsid w:val="00100072"/>
    <w:rsid w:val="00111DCA"/>
    <w:rsid w:val="0012352B"/>
    <w:rsid w:val="00124436"/>
    <w:rsid w:val="00124A7B"/>
    <w:rsid w:val="0012532D"/>
    <w:rsid w:val="0013068C"/>
    <w:rsid w:val="00130EC6"/>
    <w:rsid w:val="0013243D"/>
    <w:rsid w:val="00132D17"/>
    <w:rsid w:val="00133E3D"/>
    <w:rsid w:val="00136D05"/>
    <w:rsid w:val="00143080"/>
    <w:rsid w:val="0014424F"/>
    <w:rsid w:val="00145A05"/>
    <w:rsid w:val="00154DC5"/>
    <w:rsid w:val="001564DA"/>
    <w:rsid w:val="00160381"/>
    <w:rsid w:val="00160C8C"/>
    <w:rsid w:val="00163296"/>
    <w:rsid w:val="00164EE6"/>
    <w:rsid w:val="0016537E"/>
    <w:rsid w:val="00165916"/>
    <w:rsid w:val="00165F4B"/>
    <w:rsid w:val="001710D9"/>
    <w:rsid w:val="00173A27"/>
    <w:rsid w:val="00180F42"/>
    <w:rsid w:val="001901FD"/>
    <w:rsid w:val="0019194E"/>
    <w:rsid w:val="0019530A"/>
    <w:rsid w:val="00196684"/>
    <w:rsid w:val="00196C4E"/>
    <w:rsid w:val="0019706B"/>
    <w:rsid w:val="001A1EE4"/>
    <w:rsid w:val="001A3682"/>
    <w:rsid w:val="001A38E0"/>
    <w:rsid w:val="001A5837"/>
    <w:rsid w:val="001B6B79"/>
    <w:rsid w:val="001B6E3D"/>
    <w:rsid w:val="001C060F"/>
    <w:rsid w:val="001C1A05"/>
    <w:rsid w:val="001C2122"/>
    <w:rsid w:val="001C30AB"/>
    <w:rsid w:val="001D7B20"/>
    <w:rsid w:val="001E0B6C"/>
    <w:rsid w:val="001E4FF2"/>
    <w:rsid w:val="001E5FDD"/>
    <w:rsid w:val="001E6A9E"/>
    <w:rsid w:val="001F0BD0"/>
    <w:rsid w:val="001F2A99"/>
    <w:rsid w:val="001F618D"/>
    <w:rsid w:val="001F67AF"/>
    <w:rsid w:val="00200CC4"/>
    <w:rsid w:val="002133A3"/>
    <w:rsid w:val="0022080B"/>
    <w:rsid w:val="002210E8"/>
    <w:rsid w:val="00226742"/>
    <w:rsid w:val="002269FD"/>
    <w:rsid w:val="00227700"/>
    <w:rsid w:val="0023134B"/>
    <w:rsid w:val="00232A95"/>
    <w:rsid w:val="002333B0"/>
    <w:rsid w:val="00234969"/>
    <w:rsid w:val="002369CD"/>
    <w:rsid w:val="002375EF"/>
    <w:rsid w:val="002548BB"/>
    <w:rsid w:val="00254F91"/>
    <w:rsid w:val="00262220"/>
    <w:rsid w:val="00263D89"/>
    <w:rsid w:val="00265452"/>
    <w:rsid w:val="0027072F"/>
    <w:rsid w:val="00274F47"/>
    <w:rsid w:val="002756FE"/>
    <w:rsid w:val="002827CD"/>
    <w:rsid w:val="00282E44"/>
    <w:rsid w:val="002838D4"/>
    <w:rsid w:val="00284443"/>
    <w:rsid w:val="00285C2E"/>
    <w:rsid w:val="00285CD3"/>
    <w:rsid w:val="00285F72"/>
    <w:rsid w:val="00290104"/>
    <w:rsid w:val="0029222A"/>
    <w:rsid w:val="00296F47"/>
    <w:rsid w:val="002A2BC1"/>
    <w:rsid w:val="002B33DB"/>
    <w:rsid w:val="002C0C24"/>
    <w:rsid w:val="002C5F55"/>
    <w:rsid w:val="002E29A4"/>
    <w:rsid w:val="002E3868"/>
    <w:rsid w:val="002E3B6E"/>
    <w:rsid w:val="002F1423"/>
    <w:rsid w:val="002F5033"/>
    <w:rsid w:val="00303030"/>
    <w:rsid w:val="00310253"/>
    <w:rsid w:val="00315986"/>
    <w:rsid w:val="00316BC7"/>
    <w:rsid w:val="003203CA"/>
    <w:rsid w:val="003218B9"/>
    <w:rsid w:val="003260C2"/>
    <w:rsid w:val="00332E59"/>
    <w:rsid w:val="003402F4"/>
    <w:rsid w:val="00343CD8"/>
    <w:rsid w:val="003479BB"/>
    <w:rsid w:val="0035082E"/>
    <w:rsid w:val="003509DC"/>
    <w:rsid w:val="00350CF0"/>
    <w:rsid w:val="00353538"/>
    <w:rsid w:val="0035554D"/>
    <w:rsid w:val="00355E73"/>
    <w:rsid w:val="00357305"/>
    <w:rsid w:val="0035731F"/>
    <w:rsid w:val="003658B1"/>
    <w:rsid w:val="00375522"/>
    <w:rsid w:val="00377AAF"/>
    <w:rsid w:val="00382BFD"/>
    <w:rsid w:val="00384935"/>
    <w:rsid w:val="0038591B"/>
    <w:rsid w:val="003934D8"/>
    <w:rsid w:val="003A44A4"/>
    <w:rsid w:val="003B6A0C"/>
    <w:rsid w:val="003C207C"/>
    <w:rsid w:val="003C6781"/>
    <w:rsid w:val="003C6F2E"/>
    <w:rsid w:val="003C6F2F"/>
    <w:rsid w:val="003D5358"/>
    <w:rsid w:val="003D6186"/>
    <w:rsid w:val="003E023A"/>
    <w:rsid w:val="003E20FC"/>
    <w:rsid w:val="003F0C91"/>
    <w:rsid w:val="003F2EC5"/>
    <w:rsid w:val="003F5C41"/>
    <w:rsid w:val="00402B9C"/>
    <w:rsid w:val="004072C7"/>
    <w:rsid w:val="004101B1"/>
    <w:rsid w:val="00421FAC"/>
    <w:rsid w:val="00423B4F"/>
    <w:rsid w:val="00433AAF"/>
    <w:rsid w:val="00435402"/>
    <w:rsid w:val="00437669"/>
    <w:rsid w:val="0044095A"/>
    <w:rsid w:val="00447C43"/>
    <w:rsid w:val="004503F4"/>
    <w:rsid w:val="004521E8"/>
    <w:rsid w:val="00466755"/>
    <w:rsid w:val="00470233"/>
    <w:rsid w:val="00473E4B"/>
    <w:rsid w:val="00475130"/>
    <w:rsid w:val="00480886"/>
    <w:rsid w:val="00481626"/>
    <w:rsid w:val="004845FA"/>
    <w:rsid w:val="004901EF"/>
    <w:rsid w:val="004A29A1"/>
    <w:rsid w:val="004A4698"/>
    <w:rsid w:val="004A4B13"/>
    <w:rsid w:val="004A6CE5"/>
    <w:rsid w:val="004A7118"/>
    <w:rsid w:val="004A7DF4"/>
    <w:rsid w:val="004B0513"/>
    <w:rsid w:val="004C5BF9"/>
    <w:rsid w:val="004C6A0F"/>
    <w:rsid w:val="004C756D"/>
    <w:rsid w:val="004C77F5"/>
    <w:rsid w:val="004C7CA9"/>
    <w:rsid w:val="004D520E"/>
    <w:rsid w:val="004E4BDA"/>
    <w:rsid w:val="004E7CB0"/>
    <w:rsid w:val="004F3E5F"/>
    <w:rsid w:val="004F406C"/>
    <w:rsid w:val="0050350C"/>
    <w:rsid w:val="00506D17"/>
    <w:rsid w:val="00506D4A"/>
    <w:rsid w:val="00516171"/>
    <w:rsid w:val="00516D43"/>
    <w:rsid w:val="005179D8"/>
    <w:rsid w:val="005224CD"/>
    <w:rsid w:val="005227C7"/>
    <w:rsid w:val="005247A6"/>
    <w:rsid w:val="00525170"/>
    <w:rsid w:val="00527964"/>
    <w:rsid w:val="00530C4D"/>
    <w:rsid w:val="005320F7"/>
    <w:rsid w:val="0053558E"/>
    <w:rsid w:val="005370F5"/>
    <w:rsid w:val="005375C5"/>
    <w:rsid w:val="0054025A"/>
    <w:rsid w:val="0054172C"/>
    <w:rsid w:val="00542891"/>
    <w:rsid w:val="00544533"/>
    <w:rsid w:val="005470E5"/>
    <w:rsid w:val="00547A81"/>
    <w:rsid w:val="00550FA4"/>
    <w:rsid w:val="005543EA"/>
    <w:rsid w:val="00555F3E"/>
    <w:rsid w:val="0055612B"/>
    <w:rsid w:val="00563B8F"/>
    <w:rsid w:val="00577D13"/>
    <w:rsid w:val="00586DEB"/>
    <w:rsid w:val="00590FAE"/>
    <w:rsid w:val="005A00BC"/>
    <w:rsid w:val="005A4FDC"/>
    <w:rsid w:val="005A77DF"/>
    <w:rsid w:val="005B462A"/>
    <w:rsid w:val="005C374A"/>
    <w:rsid w:val="005C41F1"/>
    <w:rsid w:val="005D29C1"/>
    <w:rsid w:val="005D6AC5"/>
    <w:rsid w:val="005D7055"/>
    <w:rsid w:val="005E1BE2"/>
    <w:rsid w:val="005E3EDC"/>
    <w:rsid w:val="005E5A66"/>
    <w:rsid w:val="005F67D3"/>
    <w:rsid w:val="005F7E8B"/>
    <w:rsid w:val="00600214"/>
    <w:rsid w:val="00600F37"/>
    <w:rsid w:val="00601177"/>
    <w:rsid w:val="00605E35"/>
    <w:rsid w:val="00607635"/>
    <w:rsid w:val="00611418"/>
    <w:rsid w:val="00613B04"/>
    <w:rsid w:val="00615402"/>
    <w:rsid w:val="00615A10"/>
    <w:rsid w:val="00624C46"/>
    <w:rsid w:val="006252A5"/>
    <w:rsid w:val="0063230E"/>
    <w:rsid w:val="00636DC6"/>
    <w:rsid w:val="006417D8"/>
    <w:rsid w:val="00643301"/>
    <w:rsid w:val="006448FB"/>
    <w:rsid w:val="006524A5"/>
    <w:rsid w:val="006560FC"/>
    <w:rsid w:val="00656A8C"/>
    <w:rsid w:val="006573D7"/>
    <w:rsid w:val="00663081"/>
    <w:rsid w:val="00672F7F"/>
    <w:rsid w:val="006774D0"/>
    <w:rsid w:val="006808CB"/>
    <w:rsid w:val="006815C3"/>
    <w:rsid w:val="00692C57"/>
    <w:rsid w:val="006A0F26"/>
    <w:rsid w:val="006A18DE"/>
    <w:rsid w:val="006A417A"/>
    <w:rsid w:val="006A4D9B"/>
    <w:rsid w:val="006A5E95"/>
    <w:rsid w:val="006B0E47"/>
    <w:rsid w:val="006B6480"/>
    <w:rsid w:val="006B70D7"/>
    <w:rsid w:val="006C0D01"/>
    <w:rsid w:val="006D3276"/>
    <w:rsid w:val="006E580F"/>
    <w:rsid w:val="006F05FC"/>
    <w:rsid w:val="006F3A37"/>
    <w:rsid w:val="006F6CB0"/>
    <w:rsid w:val="00700D23"/>
    <w:rsid w:val="0070602C"/>
    <w:rsid w:val="007067C0"/>
    <w:rsid w:val="00707071"/>
    <w:rsid w:val="00721B52"/>
    <w:rsid w:val="00721DD3"/>
    <w:rsid w:val="00723840"/>
    <w:rsid w:val="00724357"/>
    <w:rsid w:val="007267A2"/>
    <w:rsid w:val="007267C5"/>
    <w:rsid w:val="0072682F"/>
    <w:rsid w:val="00727420"/>
    <w:rsid w:val="007338D9"/>
    <w:rsid w:val="00741492"/>
    <w:rsid w:val="007440DB"/>
    <w:rsid w:val="0074557F"/>
    <w:rsid w:val="007500C8"/>
    <w:rsid w:val="0075567C"/>
    <w:rsid w:val="00761397"/>
    <w:rsid w:val="00764E03"/>
    <w:rsid w:val="0076518F"/>
    <w:rsid w:val="00771195"/>
    <w:rsid w:val="00771BB9"/>
    <w:rsid w:val="00773041"/>
    <w:rsid w:val="00775F65"/>
    <w:rsid w:val="00785647"/>
    <w:rsid w:val="007907DC"/>
    <w:rsid w:val="00791FC3"/>
    <w:rsid w:val="00792369"/>
    <w:rsid w:val="00794AC5"/>
    <w:rsid w:val="00796A0D"/>
    <w:rsid w:val="00797FEB"/>
    <w:rsid w:val="007A1556"/>
    <w:rsid w:val="007A185A"/>
    <w:rsid w:val="007A3154"/>
    <w:rsid w:val="007A5A35"/>
    <w:rsid w:val="007B2870"/>
    <w:rsid w:val="007B310C"/>
    <w:rsid w:val="007B3C2F"/>
    <w:rsid w:val="007B602E"/>
    <w:rsid w:val="007B7BCF"/>
    <w:rsid w:val="007B7DCA"/>
    <w:rsid w:val="007C016A"/>
    <w:rsid w:val="007C1A9E"/>
    <w:rsid w:val="007C1E4E"/>
    <w:rsid w:val="007D022B"/>
    <w:rsid w:val="007D132A"/>
    <w:rsid w:val="007D4519"/>
    <w:rsid w:val="007D7D1B"/>
    <w:rsid w:val="007E04E6"/>
    <w:rsid w:val="007E16AC"/>
    <w:rsid w:val="007E315E"/>
    <w:rsid w:val="007E42A1"/>
    <w:rsid w:val="007E4F55"/>
    <w:rsid w:val="007E625A"/>
    <w:rsid w:val="007E6742"/>
    <w:rsid w:val="007E7C9B"/>
    <w:rsid w:val="007F2935"/>
    <w:rsid w:val="007F3EF2"/>
    <w:rsid w:val="007F40BF"/>
    <w:rsid w:val="007F5F82"/>
    <w:rsid w:val="007F7781"/>
    <w:rsid w:val="00800127"/>
    <w:rsid w:val="00802137"/>
    <w:rsid w:val="008123B7"/>
    <w:rsid w:val="00812E1A"/>
    <w:rsid w:val="008139FA"/>
    <w:rsid w:val="008152A8"/>
    <w:rsid w:val="00816263"/>
    <w:rsid w:val="00816F39"/>
    <w:rsid w:val="008223D0"/>
    <w:rsid w:val="008238A1"/>
    <w:rsid w:val="0082452A"/>
    <w:rsid w:val="00830A74"/>
    <w:rsid w:val="00830B1F"/>
    <w:rsid w:val="0084425C"/>
    <w:rsid w:val="00850132"/>
    <w:rsid w:val="008533BA"/>
    <w:rsid w:val="00853611"/>
    <w:rsid w:val="00853C15"/>
    <w:rsid w:val="00855399"/>
    <w:rsid w:val="00855840"/>
    <w:rsid w:val="0086304D"/>
    <w:rsid w:val="0086503C"/>
    <w:rsid w:val="008652D0"/>
    <w:rsid w:val="00866F1E"/>
    <w:rsid w:val="00870BD2"/>
    <w:rsid w:val="00872416"/>
    <w:rsid w:val="008736CB"/>
    <w:rsid w:val="008766E5"/>
    <w:rsid w:val="00876716"/>
    <w:rsid w:val="00881DA0"/>
    <w:rsid w:val="00882B3F"/>
    <w:rsid w:val="00885106"/>
    <w:rsid w:val="00886D53"/>
    <w:rsid w:val="00890F9F"/>
    <w:rsid w:val="008975BB"/>
    <w:rsid w:val="0089766A"/>
    <w:rsid w:val="0089781B"/>
    <w:rsid w:val="008A058A"/>
    <w:rsid w:val="008A0C10"/>
    <w:rsid w:val="008A2A9A"/>
    <w:rsid w:val="008A3588"/>
    <w:rsid w:val="008A7E97"/>
    <w:rsid w:val="008B3D97"/>
    <w:rsid w:val="008C074F"/>
    <w:rsid w:val="008C1382"/>
    <w:rsid w:val="008C2B56"/>
    <w:rsid w:val="008C309F"/>
    <w:rsid w:val="008C680F"/>
    <w:rsid w:val="008D51BC"/>
    <w:rsid w:val="008D5693"/>
    <w:rsid w:val="008E131D"/>
    <w:rsid w:val="008E6572"/>
    <w:rsid w:val="008E77BB"/>
    <w:rsid w:val="008F13A4"/>
    <w:rsid w:val="008F47EB"/>
    <w:rsid w:val="008F592F"/>
    <w:rsid w:val="008F5D2A"/>
    <w:rsid w:val="00904084"/>
    <w:rsid w:val="00907B44"/>
    <w:rsid w:val="00913D8A"/>
    <w:rsid w:val="00914831"/>
    <w:rsid w:val="00930387"/>
    <w:rsid w:val="00935C92"/>
    <w:rsid w:val="009468EB"/>
    <w:rsid w:val="00950C7A"/>
    <w:rsid w:val="00962D2A"/>
    <w:rsid w:val="009679B0"/>
    <w:rsid w:val="009728DD"/>
    <w:rsid w:val="00973480"/>
    <w:rsid w:val="0097659A"/>
    <w:rsid w:val="00977B69"/>
    <w:rsid w:val="009846A3"/>
    <w:rsid w:val="00987D32"/>
    <w:rsid w:val="00990A14"/>
    <w:rsid w:val="00993189"/>
    <w:rsid w:val="0099438B"/>
    <w:rsid w:val="00994C28"/>
    <w:rsid w:val="00995BA4"/>
    <w:rsid w:val="00996583"/>
    <w:rsid w:val="009A320B"/>
    <w:rsid w:val="009A3C26"/>
    <w:rsid w:val="009B1F2C"/>
    <w:rsid w:val="009C1967"/>
    <w:rsid w:val="009C44FE"/>
    <w:rsid w:val="009D01FF"/>
    <w:rsid w:val="009D321C"/>
    <w:rsid w:val="009D5EAB"/>
    <w:rsid w:val="009D7C0C"/>
    <w:rsid w:val="009E2B20"/>
    <w:rsid w:val="009E737F"/>
    <w:rsid w:val="009F5E08"/>
    <w:rsid w:val="009F64C9"/>
    <w:rsid w:val="009F778A"/>
    <w:rsid w:val="00A02380"/>
    <w:rsid w:val="00A12063"/>
    <w:rsid w:val="00A16A3B"/>
    <w:rsid w:val="00A17972"/>
    <w:rsid w:val="00A2073C"/>
    <w:rsid w:val="00A24871"/>
    <w:rsid w:val="00A3229A"/>
    <w:rsid w:val="00A35FF3"/>
    <w:rsid w:val="00A42F10"/>
    <w:rsid w:val="00A438AC"/>
    <w:rsid w:val="00A43ECC"/>
    <w:rsid w:val="00A46872"/>
    <w:rsid w:val="00A46BA5"/>
    <w:rsid w:val="00A5484A"/>
    <w:rsid w:val="00A55329"/>
    <w:rsid w:val="00A566BC"/>
    <w:rsid w:val="00A56ADE"/>
    <w:rsid w:val="00A63011"/>
    <w:rsid w:val="00A67FD2"/>
    <w:rsid w:val="00A71401"/>
    <w:rsid w:val="00A767D2"/>
    <w:rsid w:val="00A83227"/>
    <w:rsid w:val="00A850EB"/>
    <w:rsid w:val="00A90652"/>
    <w:rsid w:val="00A91112"/>
    <w:rsid w:val="00A940DA"/>
    <w:rsid w:val="00AA40D6"/>
    <w:rsid w:val="00AA41DA"/>
    <w:rsid w:val="00AA472C"/>
    <w:rsid w:val="00AA54E1"/>
    <w:rsid w:val="00AA68A1"/>
    <w:rsid w:val="00AA75FA"/>
    <w:rsid w:val="00AB06AB"/>
    <w:rsid w:val="00AB4090"/>
    <w:rsid w:val="00AB534D"/>
    <w:rsid w:val="00AC0379"/>
    <w:rsid w:val="00AC102C"/>
    <w:rsid w:val="00AC518D"/>
    <w:rsid w:val="00AD12E3"/>
    <w:rsid w:val="00AD140B"/>
    <w:rsid w:val="00AD576A"/>
    <w:rsid w:val="00AE1CC0"/>
    <w:rsid w:val="00AE4922"/>
    <w:rsid w:val="00AE5A67"/>
    <w:rsid w:val="00AE7A4B"/>
    <w:rsid w:val="00AF041C"/>
    <w:rsid w:val="00AF67B1"/>
    <w:rsid w:val="00B037CD"/>
    <w:rsid w:val="00B054A8"/>
    <w:rsid w:val="00B121F7"/>
    <w:rsid w:val="00B15804"/>
    <w:rsid w:val="00B167C3"/>
    <w:rsid w:val="00B2477D"/>
    <w:rsid w:val="00B268E8"/>
    <w:rsid w:val="00B32497"/>
    <w:rsid w:val="00B34259"/>
    <w:rsid w:val="00B4124C"/>
    <w:rsid w:val="00B43494"/>
    <w:rsid w:val="00B4498C"/>
    <w:rsid w:val="00B44A47"/>
    <w:rsid w:val="00B468A4"/>
    <w:rsid w:val="00B46B57"/>
    <w:rsid w:val="00B55F65"/>
    <w:rsid w:val="00B60E6B"/>
    <w:rsid w:val="00B6450D"/>
    <w:rsid w:val="00B67928"/>
    <w:rsid w:val="00B703D1"/>
    <w:rsid w:val="00B8233D"/>
    <w:rsid w:val="00B8254A"/>
    <w:rsid w:val="00B87D47"/>
    <w:rsid w:val="00B905DD"/>
    <w:rsid w:val="00B91DC3"/>
    <w:rsid w:val="00B921A7"/>
    <w:rsid w:val="00B93F0D"/>
    <w:rsid w:val="00B95E67"/>
    <w:rsid w:val="00BA0394"/>
    <w:rsid w:val="00BA25DE"/>
    <w:rsid w:val="00BA428C"/>
    <w:rsid w:val="00BC2FC5"/>
    <w:rsid w:val="00BC5FF3"/>
    <w:rsid w:val="00BC75A2"/>
    <w:rsid w:val="00BD5DEC"/>
    <w:rsid w:val="00BF32F4"/>
    <w:rsid w:val="00BF4419"/>
    <w:rsid w:val="00BF627C"/>
    <w:rsid w:val="00BF7DB2"/>
    <w:rsid w:val="00C00459"/>
    <w:rsid w:val="00C02078"/>
    <w:rsid w:val="00C03309"/>
    <w:rsid w:val="00C10213"/>
    <w:rsid w:val="00C104AE"/>
    <w:rsid w:val="00C20504"/>
    <w:rsid w:val="00C273A7"/>
    <w:rsid w:val="00C30168"/>
    <w:rsid w:val="00C3028D"/>
    <w:rsid w:val="00C30467"/>
    <w:rsid w:val="00C31DD2"/>
    <w:rsid w:val="00C3285D"/>
    <w:rsid w:val="00C40056"/>
    <w:rsid w:val="00C41298"/>
    <w:rsid w:val="00C452ED"/>
    <w:rsid w:val="00C53E44"/>
    <w:rsid w:val="00C61BBE"/>
    <w:rsid w:val="00C633D5"/>
    <w:rsid w:val="00C64B4B"/>
    <w:rsid w:val="00C66334"/>
    <w:rsid w:val="00C83D67"/>
    <w:rsid w:val="00C85136"/>
    <w:rsid w:val="00C90D5D"/>
    <w:rsid w:val="00C90FBA"/>
    <w:rsid w:val="00C963F7"/>
    <w:rsid w:val="00CA065F"/>
    <w:rsid w:val="00CA3D81"/>
    <w:rsid w:val="00CA7888"/>
    <w:rsid w:val="00CB2192"/>
    <w:rsid w:val="00CB793D"/>
    <w:rsid w:val="00CC16D1"/>
    <w:rsid w:val="00CC1A66"/>
    <w:rsid w:val="00CC5117"/>
    <w:rsid w:val="00CC69F5"/>
    <w:rsid w:val="00CD0F2E"/>
    <w:rsid w:val="00CD3CDF"/>
    <w:rsid w:val="00CD4E12"/>
    <w:rsid w:val="00CE182B"/>
    <w:rsid w:val="00CE4825"/>
    <w:rsid w:val="00CF0D7F"/>
    <w:rsid w:val="00CF7541"/>
    <w:rsid w:val="00D127EA"/>
    <w:rsid w:val="00D13D25"/>
    <w:rsid w:val="00D14A74"/>
    <w:rsid w:val="00D30A42"/>
    <w:rsid w:val="00D32DEA"/>
    <w:rsid w:val="00D36664"/>
    <w:rsid w:val="00D43B6F"/>
    <w:rsid w:val="00D46744"/>
    <w:rsid w:val="00D50691"/>
    <w:rsid w:val="00D50ABE"/>
    <w:rsid w:val="00D518AA"/>
    <w:rsid w:val="00D54BCD"/>
    <w:rsid w:val="00D60C37"/>
    <w:rsid w:val="00D6334D"/>
    <w:rsid w:val="00D72A3A"/>
    <w:rsid w:val="00D75ECD"/>
    <w:rsid w:val="00D76D8A"/>
    <w:rsid w:val="00D8349A"/>
    <w:rsid w:val="00D85289"/>
    <w:rsid w:val="00D9229A"/>
    <w:rsid w:val="00D92B9B"/>
    <w:rsid w:val="00D94966"/>
    <w:rsid w:val="00DA0AB6"/>
    <w:rsid w:val="00DA4C68"/>
    <w:rsid w:val="00DB57CC"/>
    <w:rsid w:val="00DC1148"/>
    <w:rsid w:val="00DC4907"/>
    <w:rsid w:val="00DD06EE"/>
    <w:rsid w:val="00DD08D4"/>
    <w:rsid w:val="00DD1EE4"/>
    <w:rsid w:val="00DD3589"/>
    <w:rsid w:val="00DE3FC6"/>
    <w:rsid w:val="00DE411E"/>
    <w:rsid w:val="00DE6730"/>
    <w:rsid w:val="00DE7A67"/>
    <w:rsid w:val="00DF470B"/>
    <w:rsid w:val="00DF65C3"/>
    <w:rsid w:val="00E0208A"/>
    <w:rsid w:val="00E0295E"/>
    <w:rsid w:val="00E11059"/>
    <w:rsid w:val="00E13205"/>
    <w:rsid w:val="00E21E1C"/>
    <w:rsid w:val="00E234F6"/>
    <w:rsid w:val="00E24508"/>
    <w:rsid w:val="00E34174"/>
    <w:rsid w:val="00E41BA8"/>
    <w:rsid w:val="00E45D26"/>
    <w:rsid w:val="00E471E3"/>
    <w:rsid w:val="00E53230"/>
    <w:rsid w:val="00E65642"/>
    <w:rsid w:val="00E73896"/>
    <w:rsid w:val="00E74607"/>
    <w:rsid w:val="00E75CFA"/>
    <w:rsid w:val="00E77C3A"/>
    <w:rsid w:val="00E8174E"/>
    <w:rsid w:val="00E9402B"/>
    <w:rsid w:val="00EA1D9B"/>
    <w:rsid w:val="00EA2A72"/>
    <w:rsid w:val="00EA2F0B"/>
    <w:rsid w:val="00EA371D"/>
    <w:rsid w:val="00EA3DB1"/>
    <w:rsid w:val="00EA3EFC"/>
    <w:rsid w:val="00EB1D80"/>
    <w:rsid w:val="00EB60C2"/>
    <w:rsid w:val="00EC084F"/>
    <w:rsid w:val="00EC0A07"/>
    <w:rsid w:val="00EC0ECE"/>
    <w:rsid w:val="00EE340D"/>
    <w:rsid w:val="00EF0F23"/>
    <w:rsid w:val="00EF4E19"/>
    <w:rsid w:val="00EF6C9B"/>
    <w:rsid w:val="00EF79F5"/>
    <w:rsid w:val="00F01D2B"/>
    <w:rsid w:val="00F02535"/>
    <w:rsid w:val="00F04854"/>
    <w:rsid w:val="00F0590B"/>
    <w:rsid w:val="00F06C14"/>
    <w:rsid w:val="00F07A1C"/>
    <w:rsid w:val="00F10455"/>
    <w:rsid w:val="00F10E5D"/>
    <w:rsid w:val="00F11AA2"/>
    <w:rsid w:val="00F150D2"/>
    <w:rsid w:val="00F16426"/>
    <w:rsid w:val="00F20190"/>
    <w:rsid w:val="00F22462"/>
    <w:rsid w:val="00F249EA"/>
    <w:rsid w:val="00F24A83"/>
    <w:rsid w:val="00F26F32"/>
    <w:rsid w:val="00F3049D"/>
    <w:rsid w:val="00F31D22"/>
    <w:rsid w:val="00F4349D"/>
    <w:rsid w:val="00F47034"/>
    <w:rsid w:val="00F52457"/>
    <w:rsid w:val="00F55DEC"/>
    <w:rsid w:val="00F6228E"/>
    <w:rsid w:val="00F6436D"/>
    <w:rsid w:val="00F64B36"/>
    <w:rsid w:val="00F657F4"/>
    <w:rsid w:val="00F72DF3"/>
    <w:rsid w:val="00F74616"/>
    <w:rsid w:val="00F75E09"/>
    <w:rsid w:val="00F80D3D"/>
    <w:rsid w:val="00F84D2C"/>
    <w:rsid w:val="00F90454"/>
    <w:rsid w:val="00F925D2"/>
    <w:rsid w:val="00F956DD"/>
    <w:rsid w:val="00F97BD5"/>
    <w:rsid w:val="00FA3437"/>
    <w:rsid w:val="00FA3D55"/>
    <w:rsid w:val="00FA5065"/>
    <w:rsid w:val="00FA6682"/>
    <w:rsid w:val="00FB5A08"/>
    <w:rsid w:val="00FC5C66"/>
    <w:rsid w:val="00FD1A13"/>
    <w:rsid w:val="00FD2608"/>
    <w:rsid w:val="00FD5703"/>
    <w:rsid w:val="00FD615F"/>
    <w:rsid w:val="00FE526A"/>
    <w:rsid w:val="00FE7207"/>
    <w:rsid w:val="00FF4A0D"/>
    <w:rsid w:val="00FF5E1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23F4"/>
  <w15:chartTrackingRefBased/>
  <w15:docId w15:val="{D48470DC-6AC2-4C6B-8FFA-D636155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33A3"/>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2133A3"/>
    <w:pPr>
      <w:keepNext/>
      <w:outlineLvl w:val="0"/>
    </w:pPr>
  </w:style>
  <w:style w:type="paragraph" w:styleId="Antrat3">
    <w:name w:val="heading 3"/>
    <w:basedOn w:val="prastasis"/>
    <w:next w:val="prastasis"/>
    <w:link w:val="Antrat3Diagrama"/>
    <w:qFormat/>
    <w:rsid w:val="002133A3"/>
    <w:pPr>
      <w:keepNext/>
      <w:jc w:val="center"/>
      <w:outlineLvl w:val="2"/>
    </w:pPr>
    <w:rPr>
      <w:b/>
      <w:bCs/>
      <w:caps/>
    </w:rPr>
  </w:style>
  <w:style w:type="paragraph" w:styleId="Antrat4">
    <w:name w:val="heading 4"/>
    <w:basedOn w:val="prastasis"/>
    <w:next w:val="prastasis"/>
    <w:link w:val="Antrat4Diagrama"/>
    <w:qFormat/>
    <w:rsid w:val="002133A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133A3"/>
    <w:rPr>
      <w:rFonts w:eastAsia="Times New Roman" w:cs="Times New Roman"/>
      <w:szCs w:val="24"/>
      <w:lang w:val="lt-LT"/>
    </w:rPr>
  </w:style>
  <w:style w:type="character" w:customStyle="1" w:styleId="Antrat3Diagrama">
    <w:name w:val="Antraštė 3 Diagrama"/>
    <w:basedOn w:val="Numatytasispastraiposriftas"/>
    <w:link w:val="Antrat3"/>
    <w:rsid w:val="002133A3"/>
    <w:rPr>
      <w:rFonts w:eastAsia="Times New Roman" w:cs="Times New Roman"/>
      <w:b/>
      <w:bCs/>
      <w:caps/>
      <w:szCs w:val="24"/>
      <w:lang w:val="lt-LT"/>
    </w:rPr>
  </w:style>
  <w:style w:type="character" w:customStyle="1" w:styleId="Antrat4Diagrama">
    <w:name w:val="Antraštė 4 Diagrama"/>
    <w:basedOn w:val="Numatytasispastraiposriftas"/>
    <w:link w:val="Antrat4"/>
    <w:rsid w:val="002133A3"/>
    <w:rPr>
      <w:rFonts w:eastAsia="Times New Roman" w:cs="Times New Roman"/>
      <w:b/>
      <w:bCs/>
      <w:sz w:val="28"/>
      <w:szCs w:val="28"/>
      <w:lang w:val="lt-LT"/>
    </w:rPr>
  </w:style>
  <w:style w:type="paragraph" w:styleId="Porat">
    <w:name w:val="footer"/>
    <w:basedOn w:val="prastasis"/>
    <w:link w:val="PoratDiagrama"/>
    <w:rsid w:val="002133A3"/>
    <w:pPr>
      <w:tabs>
        <w:tab w:val="center" w:pos="4153"/>
        <w:tab w:val="right" w:pos="8306"/>
      </w:tabs>
    </w:pPr>
  </w:style>
  <w:style w:type="character" w:customStyle="1" w:styleId="PoratDiagrama">
    <w:name w:val="Poraštė Diagrama"/>
    <w:basedOn w:val="Numatytasispastraiposriftas"/>
    <w:link w:val="Porat"/>
    <w:rsid w:val="002133A3"/>
    <w:rPr>
      <w:rFonts w:eastAsia="Times New Roman" w:cs="Times New Roman"/>
      <w:szCs w:val="24"/>
      <w:lang w:val="lt-LT"/>
    </w:rPr>
  </w:style>
  <w:style w:type="paragraph" w:styleId="Pagrindinistekstas2">
    <w:name w:val="Body Text 2"/>
    <w:basedOn w:val="prastasis"/>
    <w:link w:val="Pagrindinistekstas2Diagrama"/>
    <w:rsid w:val="002133A3"/>
    <w:pPr>
      <w:jc w:val="center"/>
    </w:pPr>
    <w:rPr>
      <w:b/>
      <w:bCs/>
      <w:caps/>
    </w:rPr>
  </w:style>
  <w:style w:type="character" w:customStyle="1" w:styleId="Pagrindinistekstas2Diagrama">
    <w:name w:val="Pagrindinis tekstas 2 Diagrama"/>
    <w:basedOn w:val="Numatytasispastraiposriftas"/>
    <w:link w:val="Pagrindinistekstas2"/>
    <w:rsid w:val="002133A3"/>
    <w:rPr>
      <w:rFonts w:eastAsia="Times New Roman" w:cs="Times New Roman"/>
      <w:b/>
      <w:bCs/>
      <w:caps/>
      <w:szCs w:val="24"/>
      <w:lang w:val="lt-LT"/>
    </w:rPr>
  </w:style>
  <w:style w:type="paragraph" w:styleId="Antrats">
    <w:name w:val="header"/>
    <w:basedOn w:val="prastasis"/>
    <w:link w:val="AntratsDiagrama"/>
    <w:uiPriority w:val="99"/>
    <w:unhideWhenUsed/>
    <w:rsid w:val="007F2935"/>
    <w:pPr>
      <w:tabs>
        <w:tab w:val="center" w:pos="4819"/>
        <w:tab w:val="right" w:pos="9638"/>
      </w:tabs>
    </w:pPr>
  </w:style>
  <w:style w:type="character" w:customStyle="1" w:styleId="AntratsDiagrama">
    <w:name w:val="Antraštės Diagrama"/>
    <w:basedOn w:val="Numatytasispastraiposriftas"/>
    <w:link w:val="Antrats"/>
    <w:uiPriority w:val="99"/>
    <w:rsid w:val="007F2935"/>
    <w:rPr>
      <w:rFonts w:eastAsia="Times New Roman" w:cs="Times New Roman"/>
      <w:szCs w:val="24"/>
      <w:lang w:val="lt-LT"/>
    </w:rPr>
  </w:style>
  <w:style w:type="table" w:styleId="Lentelstinklelis">
    <w:name w:val="Table Grid"/>
    <w:basedOn w:val="prastojilentel"/>
    <w:uiPriority w:val="59"/>
    <w:rsid w:val="00FA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F2A99"/>
    <w:rPr>
      <w:sz w:val="16"/>
      <w:szCs w:val="16"/>
    </w:rPr>
  </w:style>
  <w:style w:type="paragraph" w:styleId="Komentarotekstas">
    <w:name w:val="annotation text"/>
    <w:basedOn w:val="prastasis"/>
    <w:link w:val="KomentarotekstasDiagrama"/>
    <w:uiPriority w:val="99"/>
    <w:semiHidden/>
    <w:unhideWhenUsed/>
    <w:rsid w:val="001F2A99"/>
    <w:rPr>
      <w:sz w:val="20"/>
      <w:szCs w:val="20"/>
    </w:rPr>
  </w:style>
  <w:style w:type="character" w:customStyle="1" w:styleId="KomentarotekstasDiagrama">
    <w:name w:val="Komentaro tekstas Diagrama"/>
    <w:basedOn w:val="Numatytasispastraiposriftas"/>
    <w:link w:val="Komentarotekstas"/>
    <w:uiPriority w:val="99"/>
    <w:semiHidden/>
    <w:rsid w:val="001F2A9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1F2A99"/>
    <w:rPr>
      <w:b/>
      <w:bCs/>
    </w:rPr>
  </w:style>
  <w:style w:type="character" w:customStyle="1" w:styleId="KomentarotemaDiagrama">
    <w:name w:val="Komentaro tema Diagrama"/>
    <w:basedOn w:val="KomentarotekstasDiagrama"/>
    <w:link w:val="Komentarotema"/>
    <w:uiPriority w:val="99"/>
    <w:semiHidden/>
    <w:rsid w:val="001F2A99"/>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1F2A9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2A99"/>
    <w:rPr>
      <w:rFonts w:ascii="Segoe UI" w:eastAsia="Times New Roman" w:hAnsi="Segoe UI" w:cs="Segoe UI"/>
      <w:sz w:val="18"/>
      <w:szCs w:val="18"/>
      <w:lang w:val="lt-LT"/>
    </w:rPr>
  </w:style>
  <w:style w:type="paragraph" w:customStyle="1" w:styleId="BodyText4">
    <w:name w:val="Body Text4"/>
    <w:basedOn w:val="prastasis"/>
    <w:rsid w:val="007F7781"/>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Puslapioinaostekstas">
    <w:name w:val="footnote text"/>
    <w:basedOn w:val="prastasis"/>
    <w:link w:val="PuslapioinaostekstasDiagrama"/>
    <w:uiPriority w:val="99"/>
    <w:semiHidden/>
    <w:unhideWhenUsed/>
    <w:rsid w:val="00C85136"/>
    <w:rPr>
      <w:sz w:val="20"/>
      <w:szCs w:val="20"/>
    </w:rPr>
  </w:style>
  <w:style w:type="character" w:customStyle="1" w:styleId="PuslapioinaostekstasDiagrama">
    <w:name w:val="Puslapio išnašos tekstas Diagrama"/>
    <w:basedOn w:val="Numatytasispastraiposriftas"/>
    <w:link w:val="Puslapioinaostekstas"/>
    <w:uiPriority w:val="99"/>
    <w:semiHidden/>
    <w:rsid w:val="00C85136"/>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C85136"/>
    <w:rPr>
      <w:vertAlign w:val="superscript"/>
    </w:rPr>
  </w:style>
  <w:style w:type="paragraph" w:styleId="Sraopastraipa">
    <w:name w:val="List Paragraph"/>
    <w:basedOn w:val="prastasis"/>
    <w:uiPriority w:val="34"/>
    <w:qFormat/>
    <w:rsid w:val="006B70D7"/>
    <w:pPr>
      <w:spacing w:after="160" w:line="259" w:lineRule="auto"/>
      <w:ind w:left="720"/>
      <w:contextualSpacing/>
    </w:pPr>
    <w:rPr>
      <w:rFonts w:eastAsiaTheme="minorHAnsi" w:cstheme="minorBidi"/>
      <w:szCs w:val="22"/>
      <w:lang w:val="en-US"/>
    </w:rPr>
  </w:style>
  <w:style w:type="table" w:customStyle="1" w:styleId="TableGrid1">
    <w:name w:val="Table Grid1"/>
    <w:basedOn w:val="prastojilentel"/>
    <w:next w:val="Lentelstinklelis"/>
    <w:uiPriority w:val="59"/>
    <w:rsid w:val="001F67AF"/>
    <w:pPr>
      <w:ind w:left="0" w:firstLine="0"/>
      <w:jc w:val="left"/>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6002">
      <w:bodyDiv w:val="1"/>
      <w:marLeft w:val="0"/>
      <w:marRight w:val="0"/>
      <w:marTop w:val="0"/>
      <w:marBottom w:val="0"/>
      <w:divBdr>
        <w:top w:val="none" w:sz="0" w:space="0" w:color="auto"/>
        <w:left w:val="none" w:sz="0" w:space="0" w:color="auto"/>
        <w:bottom w:val="none" w:sz="0" w:space="0" w:color="auto"/>
        <w:right w:val="none" w:sz="0" w:space="0" w:color="auto"/>
      </w:divBdr>
    </w:div>
    <w:div w:id="106699661">
      <w:bodyDiv w:val="1"/>
      <w:marLeft w:val="0"/>
      <w:marRight w:val="0"/>
      <w:marTop w:val="0"/>
      <w:marBottom w:val="0"/>
      <w:divBdr>
        <w:top w:val="none" w:sz="0" w:space="0" w:color="auto"/>
        <w:left w:val="none" w:sz="0" w:space="0" w:color="auto"/>
        <w:bottom w:val="none" w:sz="0" w:space="0" w:color="auto"/>
        <w:right w:val="none" w:sz="0" w:space="0" w:color="auto"/>
      </w:divBdr>
    </w:div>
    <w:div w:id="440538639">
      <w:bodyDiv w:val="1"/>
      <w:marLeft w:val="0"/>
      <w:marRight w:val="0"/>
      <w:marTop w:val="0"/>
      <w:marBottom w:val="0"/>
      <w:divBdr>
        <w:top w:val="none" w:sz="0" w:space="0" w:color="auto"/>
        <w:left w:val="none" w:sz="0" w:space="0" w:color="auto"/>
        <w:bottom w:val="none" w:sz="0" w:space="0" w:color="auto"/>
        <w:right w:val="none" w:sz="0" w:space="0" w:color="auto"/>
      </w:divBdr>
    </w:div>
    <w:div w:id="616454442">
      <w:bodyDiv w:val="1"/>
      <w:marLeft w:val="0"/>
      <w:marRight w:val="0"/>
      <w:marTop w:val="0"/>
      <w:marBottom w:val="0"/>
      <w:divBdr>
        <w:top w:val="none" w:sz="0" w:space="0" w:color="auto"/>
        <w:left w:val="none" w:sz="0" w:space="0" w:color="auto"/>
        <w:bottom w:val="none" w:sz="0" w:space="0" w:color="auto"/>
        <w:right w:val="none" w:sz="0" w:space="0" w:color="auto"/>
      </w:divBdr>
    </w:div>
    <w:div w:id="735275800">
      <w:bodyDiv w:val="1"/>
      <w:marLeft w:val="0"/>
      <w:marRight w:val="0"/>
      <w:marTop w:val="0"/>
      <w:marBottom w:val="0"/>
      <w:divBdr>
        <w:top w:val="none" w:sz="0" w:space="0" w:color="auto"/>
        <w:left w:val="none" w:sz="0" w:space="0" w:color="auto"/>
        <w:bottom w:val="none" w:sz="0" w:space="0" w:color="auto"/>
        <w:right w:val="none" w:sz="0" w:space="0" w:color="auto"/>
      </w:divBdr>
    </w:div>
    <w:div w:id="861238486">
      <w:bodyDiv w:val="1"/>
      <w:marLeft w:val="0"/>
      <w:marRight w:val="0"/>
      <w:marTop w:val="0"/>
      <w:marBottom w:val="0"/>
      <w:divBdr>
        <w:top w:val="none" w:sz="0" w:space="0" w:color="auto"/>
        <w:left w:val="none" w:sz="0" w:space="0" w:color="auto"/>
        <w:bottom w:val="none" w:sz="0" w:space="0" w:color="auto"/>
        <w:right w:val="none" w:sz="0" w:space="0" w:color="auto"/>
      </w:divBdr>
    </w:div>
    <w:div w:id="939946562">
      <w:bodyDiv w:val="1"/>
      <w:marLeft w:val="0"/>
      <w:marRight w:val="0"/>
      <w:marTop w:val="0"/>
      <w:marBottom w:val="0"/>
      <w:divBdr>
        <w:top w:val="none" w:sz="0" w:space="0" w:color="auto"/>
        <w:left w:val="none" w:sz="0" w:space="0" w:color="auto"/>
        <w:bottom w:val="none" w:sz="0" w:space="0" w:color="auto"/>
        <w:right w:val="none" w:sz="0" w:space="0" w:color="auto"/>
      </w:divBdr>
    </w:div>
    <w:div w:id="1463419767">
      <w:bodyDiv w:val="1"/>
      <w:marLeft w:val="0"/>
      <w:marRight w:val="0"/>
      <w:marTop w:val="0"/>
      <w:marBottom w:val="0"/>
      <w:divBdr>
        <w:top w:val="none" w:sz="0" w:space="0" w:color="auto"/>
        <w:left w:val="none" w:sz="0" w:space="0" w:color="auto"/>
        <w:bottom w:val="none" w:sz="0" w:space="0" w:color="auto"/>
        <w:right w:val="none" w:sz="0" w:space="0" w:color="auto"/>
      </w:divBdr>
    </w:div>
    <w:div w:id="16808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710647E-7474-4CCB-BCA8-3FCC7FD6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710</Words>
  <Characters>4052</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VVG1</cp:lastModifiedBy>
  <cp:revision>8</cp:revision>
  <cp:lastPrinted>2022-01-11T08:57:00Z</cp:lastPrinted>
  <dcterms:created xsi:type="dcterms:W3CDTF">2022-01-11T09:07:00Z</dcterms:created>
  <dcterms:modified xsi:type="dcterms:W3CDTF">2022-01-19T06:59:00Z</dcterms:modified>
</cp:coreProperties>
</file>